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2CD4" w14:textId="77777777" w:rsidR="00643310" w:rsidRDefault="00643310" w:rsidP="000532C0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Verdana" w:hAnsi="Verdana" w:cs="Times"/>
          <w:b/>
        </w:rPr>
      </w:pPr>
    </w:p>
    <w:p w14:paraId="46B7788A" w14:textId="77777777" w:rsidR="00643310" w:rsidRDefault="00643310" w:rsidP="000532C0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Verdana" w:hAnsi="Verdana" w:cs="Times"/>
          <w:b/>
        </w:rPr>
      </w:pPr>
    </w:p>
    <w:p w14:paraId="07981077" w14:textId="77777777" w:rsidR="00A260F6" w:rsidRDefault="00A260F6" w:rsidP="000532C0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Verdana" w:hAnsi="Verdana" w:cs="Times"/>
          <w:b/>
        </w:rPr>
      </w:pPr>
    </w:p>
    <w:p w14:paraId="6FBC5FE6" w14:textId="77777777" w:rsidR="003E4DDC" w:rsidRPr="003E4DDC" w:rsidRDefault="003E4DDC" w:rsidP="000532C0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Verdana" w:hAnsi="Verdana" w:cs="Times"/>
          <w:b/>
        </w:rPr>
      </w:pPr>
      <w:r w:rsidRPr="003E4DDC">
        <w:rPr>
          <w:rFonts w:ascii="Verdana" w:hAnsi="Verdana" w:cs="Times"/>
          <w:b/>
        </w:rPr>
        <w:t>Board of Directors Meeting</w:t>
      </w:r>
    </w:p>
    <w:p w14:paraId="28B7DD03" w14:textId="77777777" w:rsidR="003E4DDC" w:rsidRDefault="00E01284" w:rsidP="003E4DDC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Tuesday</w:t>
      </w:r>
      <w:r w:rsidR="00167F4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22</w:t>
      </w:r>
      <w:r w:rsidRPr="00E01284">
        <w:rPr>
          <w:rFonts w:ascii="Verdana" w:hAnsi="Verdana" w:cs="Verdana"/>
          <w:vertAlign w:val="superscript"/>
        </w:rPr>
        <w:t>nd</w:t>
      </w:r>
      <w:r>
        <w:rPr>
          <w:rFonts w:ascii="Verdana" w:hAnsi="Verdana" w:cs="Verdana"/>
        </w:rPr>
        <w:t xml:space="preserve"> February</w:t>
      </w:r>
      <w:r w:rsidR="00680473">
        <w:rPr>
          <w:rFonts w:ascii="Verdana" w:hAnsi="Verdana" w:cs="Verdana"/>
        </w:rPr>
        <w:t xml:space="preserve"> </w:t>
      </w:r>
      <w:r w:rsidR="000543FD">
        <w:rPr>
          <w:rFonts w:ascii="Verdana" w:hAnsi="Verdana" w:cs="Verdana"/>
        </w:rPr>
        <w:t>202</w:t>
      </w:r>
      <w:r>
        <w:rPr>
          <w:rFonts w:ascii="Verdana" w:hAnsi="Verdana" w:cs="Verdana"/>
        </w:rPr>
        <w:t>2</w:t>
      </w:r>
      <w:r w:rsidR="007321B4">
        <w:rPr>
          <w:rFonts w:ascii="Verdana" w:hAnsi="Verdana" w:cs="Verdana"/>
        </w:rPr>
        <w:t xml:space="preserve"> - </w:t>
      </w:r>
      <w:r w:rsidR="0052377D">
        <w:rPr>
          <w:rFonts w:ascii="Verdana" w:hAnsi="Verdana" w:cs="Verdana"/>
        </w:rPr>
        <w:t>1</w:t>
      </w:r>
      <w:r>
        <w:rPr>
          <w:rFonts w:ascii="Verdana" w:hAnsi="Verdana" w:cs="Verdana"/>
        </w:rPr>
        <w:t>0</w:t>
      </w:r>
      <w:r w:rsidR="00317570">
        <w:rPr>
          <w:rFonts w:ascii="Verdana" w:hAnsi="Verdana" w:cs="Verdana"/>
        </w:rPr>
        <w:t>:</w:t>
      </w:r>
      <w:r>
        <w:rPr>
          <w:rFonts w:ascii="Verdana" w:hAnsi="Verdana" w:cs="Verdana"/>
        </w:rPr>
        <w:t>3</w:t>
      </w:r>
      <w:r w:rsidR="00317570">
        <w:rPr>
          <w:rFonts w:ascii="Verdana" w:hAnsi="Verdana" w:cs="Verdana"/>
        </w:rPr>
        <w:t>0</w:t>
      </w:r>
    </w:p>
    <w:p w14:paraId="30A689A4" w14:textId="77777777" w:rsidR="003E4DDC" w:rsidRPr="003E4DDC" w:rsidRDefault="00317570" w:rsidP="003E4DDC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Verdana" w:hAnsi="Verdana" w:cs="Times"/>
        </w:rPr>
      </w:pPr>
      <w:r>
        <w:rPr>
          <w:rFonts w:ascii="Verdana" w:hAnsi="Verdana" w:cs="Verdana"/>
        </w:rPr>
        <w:t>Virtual Board Meeting</w:t>
      </w:r>
    </w:p>
    <w:p w14:paraId="7FFB3257" w14:textId="77777777" w:rsidR="00CF0666" w:rsidRPr="00A260F6" w:rsidRDefault="003E4DDC" w:rsidP="00A260F6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Verdana" w:hAnsi="Verdana" w:cs="Times"/>
          <w:b/>
        </w:rPr>
      </w:pPr>
      <w:r w:rsidRPr="003E4DDC">
        <w:rPr>
          <w:rFonts w:ascii="Verdana" w:hAnsi="Verdana" w:cs="Times"/>
          <w:b/>
        </w:rPr>
        <w:t>Minutes</w:t>
      </w:r>
    </w:p>
    <w:p w14:paraId="62C724AC" w14:textId="77777777" w:rsidR="003E4DDC" w:rsidRPr="000532C0" w:rsidRDefault="003E4DDC" w:rsidP="000532C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bCs/>
          <w:sz w:val="22"/>
          <w:szCs w:val="22"/>
        </w:rPr>
      </w:pPr>
      <w:r w:rsidRPr="000532C0">
        <w:rPr>
          <w:rFonts w:ascii="Verdana" w:hAnsi="Verdana" w:cs="Verdana"/>
          <w:b/>
          <w:bCs/>
          <w:sz w:val="22"/>
          <w:szCs w:val="22"/>
        </w:rPr>
        <w:t xml:space="preserve">Present: </w:t>
      </w:r>
    </w:p>
    <w:p w14:paraId="0CD6B813" w14:textId="77777777" w:rsidR="00B31FAF" w:rsidRPr="000532C0" w:rsidRDefault="00B31FAF" w:rsidP="00B31FAF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Adrienne Carmichael</w:t>
      </w:r>
      <w:r>
        <w:rPr>
          <w:rFonts w:ascii="Verdana" w:hAnsi="Verdana" w:cs="Verdana"/>
          <w:sz w:val="22"/>
          <w:szCs w:val="22"/>
        </w:rPr>
        <w:tab/>
        <w:t>(Chair)</w:t>
      </w:r>
    </w:p>
    <w:p w14:paraId="24605F5C" w14:textId="77777777" w:rsidR="00317570" w:rsidRPr="00183159" w:rsidRDefault="000543FD" w:rsidP="0031757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Tara Scott</w:t>
      </w:r>
      <w:r w:rsidR="003E0944">
        <w:rPr>
          <w:rFonts w:ascii="Verdana" w:hAnsi="Verdana" w:cs="Verdana"/>
          <w:sz w:val="22"/>
          <w:szCs w:val="22"/>
        </w:rPr>
        <w:tab/>
      </w:r>
      <w:r w:rsidR="003E0944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3E0944">
        <w:rPr>
          <w:rFonts w:ascii="Verdana" w:hAnsi="Verdana" w:cs="Verdana"/>
          <w:sz w:val="22"/>
          <w:szCs w:val="22"/>
        </w:rPr>
        <w:t>(</w:t>
      </w:r>
      <w:r>
        <w:rPr>
          <w:rFonts w:ascii="Verdana" w:hAnsi="Verdana" w:cs="Verdana"/>
          <w:sz w:val="22"/>
          <w:szCs w:val="22"/>
        </w:rPr>
        <w:t xml:space="preserve">Vice </w:t>
      </w:r>
      <w:r w:rsidR="003E0944">
        <w:rPr>
          <w:rFonts w:ascii="Verdana" w:hAnsi="Verdana" w:cs="Verdana"/>
          <w:sz w:val="22"/>
          <w:szCs w:val="22"/>
        </w:rPr>
        <w:t>Chair</w:t>
      </w:r>
      <w:r w:rsidR="003E4DDC" w:rsidRPr="000532C0">
        <w:rPr>
          <w:rFonts w:ascii="Verdana" w:hAnsi="Verdana" w:cs="Verdana"/>
          <w:sz w:val="22"/>
          <w:szCs w:val="22"/>
        </w:rPr>
        <w:t>)</w:t>
      </w:r>
      <w:r w:rsidR="00317570" w:rsidRPr="00835E12">
        <w:rPr>
          <w:rFonts w:ascii="Verdana" w:hAnsi="Verdana" w:cs="Verdana"/>
          <w:color w:val="000000" w:themeColor="text1"/>
          <w:sz w:val="22"/>
          <w:szCs w:val="22"/>
        </w:rPr>
        <w:tab/>
      </w:r>
      <w:r w:rsidR="00317570" w:rsidRPr="00835E12">
        <w:rPr>
          <w:rFonts w:ascii="Verdana" w:hAnsi="Verdana" w:cs="Verdana"/>
          <w:color w:val="000000" w:themeColor="text1"/>
          <w:sz w:val="22"/>
          <w:szCs w:val="22"/>
        </w:rPr>
        <w:tab/>
        <w:t xml:space="preserve"> </w:t>
      </w:r>
    </w:p>
    <w:p w14:paraId="20371794" w14:textId="77777777" w:rsidR="00113C77" w:rsidRDefault="00113C77" w:rsidP="00113C77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David Nash</w:t>
      </w:r>
    </w:p>
    <w:p w14:paraId="7C90435B" w14:textId="77777777" w:rsidR="00113C77" w:rsidRDefault="00113C77" w:rsidP="00113C77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Les Robinson</w:t>
      </w:r>
    </w:p>
    <w:p w14:paraId="4574FBE9" w14:textId="77777777" w:rsidR="00113C77" w:rsidRDefault="00113C77" w:rsidP="00113C77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Louise Dickins</w:t>
      </w:r>
    </w:p>
    <w:p w14:paraId="33F0EB3E" w14:textId="77777777" w:rsidR="00732FF4" w:rsidRDefault="00732FF4" w:rsidP="00732FF4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Nigel Pollard</w:t>
      </w:r>
    </w:p>
    <w:p w14:paraId="3C7D7BF2" w14:textId="77777777" w:rsidR="00317570" w:rsidRDefault="00317570" w:rsidP="000532C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Noemi Alonso</w:t>
      </w:r>
    </w:p>
    <w:p w14:paraId="3508C543" w14:textId="6988DC77" w:rsidR="00B31FAF" w:rsidRDefault="00B31FAF" w:rsidP="000532C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Simon Allan</w:t>
      </w:r>
    </w:p>
    <w:p w14:paraId="427EBDD6" w14:textId="5C395FF5" w:rsidR="007D2833" w:rsidRDefault="007D2833" w:rsidP="000532C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Geraldine Hamilton</w:t>
      </w:r>
    </w:p>
    <w:p w14:paraId="2C8466B8" w14:textId="77777777" w:rsidR="00E6587D" w:rsidRDefault="00E6587D" w:rsidP="000532C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Jenny</w:t>
      </w:r>
      <w:r>
        <w:rPr>
          <w:rFonts w:ascii="Verdana" w:hAnsi="Verdana" w:cs="Verdana"/>
          <w:sz w:val="22"/>
          <w:szCs w:val="22"/>
        </w:rPr>
        <w:tab/>
        <w:t>Walters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(Bulb Studios) – In Attendance, In Part</w:t>
      </w:r>
    </w:p>
    <w:p w14:paraId="6E657057" w14:textId="77777777" w:rsidR="00317570" w:rsidRDefault="00317570" w:rsidP="000532C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14:paraId="4493AF18" w14:textId="77777777" w:rsidR="00AA2709" w:rsidRPr="000532C0" w:rsidRDefault="00AA2709" w:rsidP="00AA2709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0532C0">
        <w:rPr>
          <w:rFonts w:ascii="Verdana" w:hAnsi="Verdana" w:cs="Verdana"/>
          <w:sz w:val="22"/>
          <w:szCs w:val="22"/>
        </w:rPr>
        <w:t xml:space="preserve">Fiona Campbell </w:t>
      </w:r>
      <w:r w:rsidRPr="000532C0">
        <w:rPr>
          <w:rFonts w:ascii="Verdana" w:hAnsi="Verdana" w:cs="Verdana"/>
          <w:sz w:val="22"/>
          <w:szCs w:val="22"/>
        </w:rPr>
        <w:tab/>
      </w:r>
      <w:r w:rsidRPr="000532C0">
        <w:rPr>
          <w:rFonts w:ascii="Verdana" w:hAnsi="Verdana" w:cs="Verdana"/>
          <w:sz w:val="22"/>
          <w:szCs w:val="22"/>
        </w:rPr>
        <w:tab/>
        <w:t>(Chief Executive)</w:t>
      </w:r>
    </w:p>
    <w:p w14:paraId="70B0FE5D" w14:textId="77777777" w:rsidR="003E4DDC" w:rsidRPr="000532C0" w:rsidRDefault="003E4DDC" w:rsidP="000532C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0532C0">
        <w:rPr>
          <w:rFonts w:ascii="Verdana" w:hAnsi="Verdana" w:cs="Verdana"/>
          <w:sz w:val="22"/>
          <w:szCs w:val="22"/>
        </w:rPr>
        <w:t xml:space="preserve">Eleanor McBain </w:t>
      </w:r>
      <w:r w:rsidRPr="000532C0">
        <w:rPr>
          <w:rFonts w:ascii="Verdana" w:hAnsi="Verdana" w:cs="Verdana"/>
          <w:sz w:val="22"/>
          <w:szCs w:val="22"/>
        </w:rPr>
        <w:tab/>
      </w:r>
      <w:r w:rsidRPr="000532C0">
        <w:rPr>
          <w:rFonts w:ascii="Verdana" w:hAnsi="Verdana" w:cs="Verdana"/>
          <w:sz w:val="22"/>
          <w:szCs w:val="22"/>
        </w:rPr>
        <w:tab/>
        <w:t xml:space="preserve">(Membership/Admin) </w:t>
      </w:r>
    </w:p>
    <w:p w14:paraId="511B1D09" w14:textId="77777777" w:rsidR="003E4DDC" w:rsidRDefault="003E4DDC" w:rsidP="000532C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0532C0">
        <w:rPr>
          <w:rFonts w:ascii="Verdana" w:hAnsi="Verdana" w:cs="Verdana"/>
          <w:sz w:val="22"/>
          <w:szCs w:val="22"/>
        </w:rPr>
        <w:t>Melanie Allen</w:t>
      </w:r>
      <w:r w:rsidRPr="000532C0">
        <w:rPr>
          <w:rFonts w:ascii="Verdana" w:hAnsi="Verdana" w:cs="Verdana"/>
          <w:sz w:val="22"/>
          <w:szCs w:val="22"/>
        </w:rPr>
        <w:tab/>
      </w:r>
      <w:r w:rsidRPr="000532C0">
        <w:rPr>
          <w:rFonts w:ascii="Verdana" w:hAnsi="Verdana" w:cs="Verdana"/>
          <w:sz w:val="22"/>
          <w:szCs w:val="22"/>
        </w:rPr>
        <w:tab/>
        <w:t>(Minutes)</w:t>
      </w:r>
    </w:p>
    <w:p w14:paraId="1835C7CD" w14:textId="77777777" w:rsidR="00024B4C" w:rsidRDefault="00024B4C" w:rsidP="00717FAC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</w:p>
    <w:p w14:paraId="623EBBAB" w14:textId="77777777" w:rsidR="00CF0666" w:rsidRDefault="00CF0666" w:rsidP="00717FAC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</w:p>
    <w:p w14:paraId="1BB271CE" w14:textId="77777777" w:rsidR="009466E5" w:rsidRDefault="009466E5" w:rsidP="009466E5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bCs/>
          <w:sz w:val="22"/>
          <w:szCs w:val="22"/>
        </w:rPr>
      </w:pPr>
      <w:r w:rsidRPr="000532C0">
        <w:rPr>
          <w:rFonts w:ascii="Verdana" w:hAnsi="Verdana" w:cs="Verdana"/>
          <w:b/>
          <w:bCs/>
          <w:sz w:val="22"/>
          <w:szCs w:val="22"/>
        </w:rPr>
        <w:t xml:space="preserve">1. </w:t>
      </w:r>
      <w:r>
        <w:rPr>
          <w:rFonts w:ascii="Verdana" w:hAnsi="Verdana" w:cs="Verdana"/>
          <w:b/>
          <w:bCs/>
          <w:sz w:val="22"/>
          <w:szCs w:val="22"/>
        </w:rPr>
        <w:t>Welcome and Introductions</w:t>
      </w:r>
    </w:p>
    <w:p w14:paraId="27C4A7C8" w14:textId="7C10354B" w:rsidR="00CA6DC8" w:rsidRDefault="007E7FDE" w:rsidP="00E01284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Chair, </w:t>
      </w:r>
      <w:r w:rsidR="00B31FAF">
        <w:rPr>
          <w:rFonts w:ascii="Verdana" w:hAnsi="Verdana" w:cs="Verdana"/>
          <w:bCs/>
          <w:sz w:val="22"/>
          <w:szCs w:val="22"/>
        </w:rPr>
        <w:t>Adrienne Carmichael</w:t>
      </w:r>
      <w:r w:rsidR="0021251A">
        <w:rPr>
          <w:rFonts w:ascii="Verdana" w:hAnsi="Verdana" w:cs="Verdana"/>
          <w:bCs/>
          <w:sz w:val="22"/>
          <w:szCs w:val="22"/>
        </w:rPr>
        <w:t xml:space="preserve">, </w:t>
      </w:r>
      <w:r w:rsidR="00226977">
        <w:rPr>
          <w:rFonts w:ascii="Verdana" w:hAnsi="Verdana" w:cs="Verdana"/>
          <w:bCs/>
          <w:sz w:val="22"/>
          <w:szCs w:val="22"/>
        </w:rPr>
        <w:t xml:space="preserve">wished everyone a happy new year, and </w:t>
      </w:r>
      <w:r w:rsidR="009466E5" w:rsidRPr="006C6E35">
        <w:rPr>
          <w:rFonts w:ascii="Verdana" w:hAnsi="Verdana" w:cs="Verdana"/>
          <w:bCs/>
          <w:sz w:val="22"/>
          <w:szCs w:val="22"/>
        </w:rPr>
        <w:t xml:space="preserve">welcomed </w:t>
      </w:r>
      <w:r w:rsidR="001E6AEF">
        <w:rPr>
          <w:rFonts w:ascii="Verdana" w:hAnsi="Verdana" w:cs="Verdana"/>
          <w:bCs/>
          <w:sz w:val="22"/>
          <w:szCs w:val="22"/>
        </w:rPr>
        <w:t xml:space="preserve">all </w:t>
      </w:r>
      <w:r w:rsidR="009466E5" w:rsidRPr="006C6E35">
        <w:rPr>
          <w:rFonts w:ascii="Verdana" w:hAnsi="Verdana" w:cs="Verdana"/>
          <w:bCs/>
          <w:sz w:val="22"/>
          <w:szCs w:val="22"/>
        </w:rPr>
        <w:t xml:space="preserve">to the ASSC </w:t>
      </w:r>
      <w:r w:rsidR="009466E5">
        <w:rPr>
          <w:rFonts w:ascii="Verdana" w:hAnsi="Verdana" w:cs="Verdana"/>
          <w:bCs/>
          <w:sz w:val="22"/>
          <w:szCs w:val="22"/>
        </w:rPr>
        <w:t xml:space="preserve">Virtual </w:t>
      </w:r>
      <w:r w:rsidR="009466E5" w:rsidRPr="006C6E35">
        <w:rPr>
          <w:rFonts w:ascii="Verdana" w:hAnsi="Verdana" w:cs="Verdana"/>
          <w:bCs/>
          <w:sz w:val="22"/>
          <w:szCs w:val="22"/>
        </w:rPr>
        <w:t>Board Meeting</w:t>
      </w:r>
      <w:r w:rsidR="00E01284">
        <w:rPr>
          <w:rFonts w:ascii="Verdana" w:hAnsi="Verdana" w:cs="Verdana"/>
          <w:bCs/>
          <w:sz w:val="22"/>
          <w:szCs w:val="22"/>
        </w:rPr>
        <w:t>.</w:t>
      </w:r>
      <w:r w:rsidR="00226977">
        <w:rPr>
          <w:rFonts w:ascii="Verdana" w:hAnsi="Verdana" w:cs="Verdana"/>
          <w:bCs/>
          <w:sz w:val="22"/>
          <w:szCs w:val="22"/>
        </w:rPr>
        <w:t xml:space="preserve">  </w:t>
      </w:r>
      <w:r w:rsidR="000F3318">
        <w:rPr>
          <w:rFonts w:ascii="Verdana" w:hAnsi="Verdana" w:cs="Verdana"/>
          <w:bCs/>
          <w:sz w:val="22"/>
          <w:szCs w:val="22"/>
        </w:rPr>
        <w:t>She recognised the anticipated hope that</w:t>
      </w:r>
      <w:r w:rsidR="00226977">
        <w:rPr>
          <w:rFonts w:ascii="Verdana" w:hAnsi="Verdana" w:cs="Verdana"/>
          <w:bCs/>
          <w:sz w:val="22"/>
          <w:szCs w:val="22"/>
        </w:rPr>
        <w:t xml:space="preserve"> 2022 would bring better things</w:t>
      </w:r>
      <w:r w:rsidR="000B0590">
        <w:rPr>
          <w:rFonts w:ascii="Verdana" w:hAnsi="Verdana" w:cs="Verdana"/>
          <w:bCs/>
          <w:sz w:val="22"/>
          <w:szCs w:val="22"/>
        </w:rPr>
        <w:t>, had not quite been delivered</w:t>
      </w:r>
      <w:r w:rsidR="000F3318">
        <w:rPr>
          <w:rFonts w:ascii="Verdana" w:hAnsi="Verdana" w:cs="Verdana"/>
          <w:bCs/>
          <w:sz w:val="22"/>
          <w:szCs w:val="22"/>
        </w:rPr>
        <w:t>.  However, despite several challenges it was acknowledged that there were some</w:t>
      </w:r>
      <w:r w:rsidR="00226977">
        <w:rPr>
          <w:rFonts w:ascii="Verdana" w:hAnsi="Verdana" w:cs="Verdana"/>
          <w:bCs/>
          <w:sz w:val="22"/>
          <w:szCs w:val="22"/>
        </w:rPr>
        <w:t xml:space="preserve"> </w:t>
      </w:r>
      <w:r w:rsidR="000F3318">
        <w:rPr>
          <w:rFonts w:ascii="Verdana" w:hAnsi="Verdana" w:cs="Verdana"/>
          <w:bCs/>
          <w:sz w:val="22"/>
          <w:szCs w:val="22"/>
        </w:rPr>
        <w:t xml:space="preserve">unexpected </w:t>
      </w:r>
      <w:r w:rsidR="00226977">
        <w:rPr>
          <w:rFonts w:ascii="Verdana" w:hAnsi="Verdana" w:cs="Verdana"/>
          <w:bCs/>
          <w:sz w:val="22"/>
          <w:szCs w:val="22"/>
        </w:rPr>
        <w:t xml:space="preserve">positive things </w:t>
      </w:r>
      <w:r w:rsidR="000F3318">
        <w:rPr>
          <w:rFonts w:ascii="Verdana" w:hAnsi="Verdana" w:cs="Verdana"/>
          <w:bCs/>
          <w:sz w:val="22"/>
          <w:szCs w:val="22"/>
        </w:rPr>
        <w:t>happening</w:t>
      </w:r>
      <w:r w:rsidR="00226977">
        <w:rPr>
          <w:rFonts w:ascii="Verdana" w:hAnsi="Verdana" w:cs="Verdana"/>
          <w:bCs/>
          <w:sz w:val="22"/>
          <w:szCs w:val="22"/>
        </w:rPr>
        <w:t xml:space="preserve"> </w:t>
      </w:r>
      <w:r w:rsidR="000F3318">
        <w:rPr>
          <w:rFonts w:ascii="Verdana" w:hAnsi="Verdana" w:cs="Verdana"/>
          <w:bCs/>
          <w:sz w:val="22"/>
          <w:szCs w:val="22"/>
        </w:rPr>
        <w:t xml:space="preserve">as a result of </w:t>
      </w:r>
      <w:r w:rsidR="00226977">
        <w:rPr>
          <w:rFonts w:ascii="Verdana" w:hAnsi="Verdana" w:cs="Verdana"/>
          <w:bCs/>
          <w:sz w:val="22"/>
          <w:szCs w:val="22"/>
        </w:rPr>
        <w:t xml:space="preserve">the </w:t>
      </w:r>
      <w:r w:rsidR="000F3318">
        <w:rPr>
          <w:rFonts w:ascii="Verdana" w:hAnsi="Verdana" w:cs="Verdana"/>
          <w:bCs/>
          <w:sz w:val="22"/>
          <w:szCs w:val="22"/>
        </w:rPr>
        <w:t xml:space="preserve">short-term let </w:t>
      </w:r>
      <w:r w:rsidR="00226977">
        <w:rPr>
          <w:rFonts w:ascii="Verdana" w:hAnsi="Verdana" w:cs="Verdana"/>
          <w:bCs/>
          <w:sz w:val="22"/>
          <w:szCs w:val="22"/>
        </w:rPr>
        <w:t xml:space="preserve">licensing </w:t>
      </w:r>
      <w:r w:rsidR="000F3318">
        <w:rPr>
          <w:rFonts w:ascii="Verdana" w:hAnsi="Verdana" w:cs="Verdana"/>
          <w:bCs/>
          <w:sz w:val="22"/>
          <w:szCs w:val="22"/>
        </w:rPr>
        <w:t>legislation passed in January by the Scottish Government.  The ASSC is currently seeing a swathe of new</w:t>
      </w:r>
      <w:r w:rsidR="00226977">
        <w:rPr>
          <w:rFonts w:ascii="Verdana" w:hAnsi="Verdana" w:cs="Verdana"/>
          <w:bCs/>
          <w:sz w:val="22"/>
          <w:szCs w:val="22"/>
        </w:rPr>
        <w:t xml:space="preserve"> members </w:t>
      </w:r>
      <w:r w:rsidR="00856707">
        <w:rPr>
          <w:rFonts w:ascii="Verdana" w:hAnsi="Verdana" w:cs="Verdana"/>
          <w:bCs/>
          <w:sz w:val="22"/>
          <w:szCs w:val="22"/>
        </w:rPr>
        <w:t>joining, with</w:t>
      </w:r>
      <w:r w:rsidR="000B0590">
        <w:rPr>
          <w:rFonts w:ascii="Verdana" w:hAnsi="Verdana" w:cs="Verdana"/>
          <w:bCs/>
          <w:sz w:val="22"/>
          <w:szCs w:val="22"/>
        </w:rPr>
        <w:t xml:space="preserve"> </w:t>
      </w:r>
      <w:r w:rsidR="000F3318">
        <w:rPr>
          <w:rFonts w:ascii="Verdana" w:hAnsi="Verdana" w:cs="Verdana"/>
          <w:bCs/>
          <w:sz w:val="22"/>
          <w:szCs w:val="22"/>
        </w:rPr>
        <w:t xml:space="preserve">Membership Subscriptions </w:t>
      </w:r>
      <w:r w:rsidR="000B0590">
        <w:rPr>
          <w:rFonts w:ascii="Verdana" w:hAnsi="Verdana" w:cs="Verdana"/>
          <w:bCs/>
          <w:sz w:val="22"/>
          <w:szCs w:val="22"/>
        </w:rPr>
        <w:t>(</w:t>
      </w:r>
      <w:r w:rsidR="000F3318">
        <w:rPr>
          <w:rFonts w:ascii="Verdana" w:hAnsi="Verdana" w:cs="Verdana"/>
          <w:bCs/>
          <w:sz w:val="22"/>
          <w:szCs w:val="22"/>
        </w:rPr>
        <w:t>due on 1 February</w:t>
      </w:r>
      <w:r w:rsidR="000B0590">
        <w:rPr>
          <w:rFonts w:ascii="Verdana" w:hAnsi="Verdana" w:cs="Verdana"/>
          <w:bCs/>
          <w:sz w:val="22"/>
          <w:szCs w:val="22"/>
        </w:rPr>
        <w:t>)</w:t>
      </w:r>
      <w:r w:rsidR="000F3318">
        <w:rPr>
          <w:rFonts w:ascii="Verdana" w:hAnsi="Verdana" w:cs="Verdana"/>
          <w:bCs/>
          <w:sz w:val="22"/>
          <w:szCs w:val="22"/>
        </w:rPr>
        <w:t xml:space="preserve"> </w:t>
      </w:r>
      <w:r w:rsidR="00856707">
        <w:rPr>
          <w:rFonts w:ascii="Verdana" w:hAnsi="Verdana" w:cs="Verdana"/>
          <w:bCs/>
          <w:sz w:val="22"/>
          <w:szCs w:val="22"/>
        </w:rPr>
        <w:t>being paid faster than we have</w:t>
      </w:r>
      <w:r w:rsidR="000F3318">
        <w:rPr>
          <w:rFonts w:ascii="Verdana" w:hAnsi="Verdana" w:cs="Verdana"/>
          <w:bCs/>
          <w:sz w:val="22"/>
          <w:szCs w:val="22"/>
        </w:rPr>
        <w:t xml:space="preserve"> </w:t>
      </w:r>
      <w:r w:rsidR="00226977">
        <w:rPr>
          <w:rFonts w:ascii="Verdana" w:hAnsi="Verdana" w:cs="Verdana"/>
          <w:bCs/>
          <w:sz w:val="22"/>
          <w:szCs w:val="22"/>
        </w:rPr>
        <w:t xml:space="preserve">ever </w:t>
      </w:r>
      <w:r w:rsidR="000B0590">
        <w:rPr>
          <w:rFonts w:ascii="Verdana" w:hAnsi="Verdana" w:cs="Verdana"/>
          <w:bCs/>
          <w:sz w:val="22"/>
          <w:szCs w:val="22"/>
        </w:rPr>
        <w:t>known</w:t>
      </w:r>
      <w:r w:rsidR="000F3318">
        <w:rPr>
          <w:rFonts w:ascii="Verdana" w:hAnsi="Verdana" w:cs="Verdana"/>
          <w:bCs/>
          <w:sz w:val="22"/>
          <w:szCs w:val="22"/>
        </w:rPr>
        <w:t xml:space="preserve">, </w:t>
      </w:r>
      <w:r w:rsidR="00226977">
        <w:rPr>
          <w:rFonts w:ascii="Verdana" w:hAnsi="Verdana" w:cs="Verdana"/>
          <w:bCs/>
          <w:sz w:val="22"/>
          <w:szCs w:val="22"/>
        </w:rPr>
        <w:t xml:space="preserve">so </w:t>
      </w:r>
      <w:r w:rsidR="000F3318">
        <w:rPr>
          <w:rFonts w:ascii="Verdana" w:hAnsi="Verdana" w:cs="Verdana"/>
          <w:bCs/>
          <w:sz w:val="22"/>
          <w:szCs w:val="22"/>
        </w:rPr>
        <w:t xml:space="preserve">as far as </w:t>
      </w:r>
      <w:r w:rsidR="00226977">
        <w:rPr>
          <w:rFonts w:ascii="Verdana" w:hAnsi="Verdana" w:cs="Verdana"/>
          <w:bCs/>
          <w:sz w:val="22"/>
          <w:szCs w:val="22"/>
        </w:rPr>
        <w:t xml:space="preserve">membership </w:t>
      </w:r>
      <w:r w:rsidR="000F3318">
        <w:rPr>
          <w:rFonts w:ascii="Verdana" w:hAnsi="Verdana" w:cs="Verdana"/>
          <w:bCs/>
          <w:sz w:val="22"/>
          <w:szCs w:val="22"/>
        </w:rPr>
        <w:t xml:space="preserve">is </w:t>
      </w:r>
      <w:proofErr w:type="gramStart"/>
      <w:r w:rsidR="000F3318">
        <w:rPr>
          <w:rFonts w:ascii="Verdana" w:hAnsi="Verdana" w:cs="Verdana"/>
          <w:bCs/>
          <w:sz w:val="22"/>
          <w:szCs w:val="22"/>
        </w:rPr>
        <w:t>concerned</w:t>
      </w:r>
      <w:proofErr w:type="gramEnd"/>
      <w:r w:rsidR="000F3318">
        <w:rPr>
          <w:rFonts w:ascii="Verdana" w:hAnsi="Verdana" w:cs="Verdana"/>
          <w:bCs/>
          <w:sz w:val="22"/>
          <w:szCs w:val="22"/>
        </w:rPr>
        <w:t xml:space="preserve"> we</w:t>
      </w:r>
      <w:r w:rsidR="00226977">
        <w:rPr>
          <w:rFonts w:ascii="Verdana" w:hAnsi="Verdana" w:cs="Verdana"/>
          <w:bCs/>
          <w:sz w:val="22"/>
          <w:szCs w:val="22"/>
        </w:rPr>
        <w:t xml:space="preserve"> are set on a very positive course.</w:t>
      </w:r>
    </w:p>
    <w:p w14:paraId="3E65631F" w14:textId="77777777" w:rsidR="00464B54" w:rsidRPr="00717FAC" w:rsidRDefault="00464B54" w:rsidP="00717FAC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</w:p>
    <w:p w14:paraId="52987055" w14:textId="77777777" w:rsidR="003E4DDC" w:rsidRPr="000532C0" w:rsidRDefault="006C6E35" w:rsidP="000532C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Times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2. </w:t>
      </w:r>
      <w:r w:rsidR="003E4DDC" w:rsidRPr="000532C0">
        <w:rPr>
          <w:rFonts w:ascii="Verdana" w:hAnsi="Verdana" w:cs="Verdana"/>
          <w:b/>
          <w:bCs/>
          <w:sz w:val="22"/>
          <w:szCs w:val="22"/>
        </w:rPr>
        <w:t>Apologies for absence</w:t>
      </w:r>
    </w:p>
    <w:p w14:paraId="3D1A3F13" w14:textId="77777777" w:rsidR="007C2107" w:rsidRDefault="00571710" w:rsidP="000532C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Apologies were received by</w:t>
      </w:r>
      <w:r w:rsidR="00E01284">
        <w:rPr>
          <w:rFonts w:ascii="Verdana" w:hAnsi="Verdana" w:cs="Verdana"/>
          <w:bCs/>
          <w:sz w:val="22"/>
          <w:szCs w:val="22"/>
        </w:rPr>
        <w:t xml:space="preserve"> Barry Burton</w:t>
      </w:r>
      <w:r w:rsidR="00226977">
        <w:rPr>
          <w:rFonts w:ascii="Verdana" w:hAnsi="Verdana" w:cs="Verdana"/>
          <w:bCs/>
          <w:sz w:val="22"/>
          <w:szCs w:val="22"/>
        </w:rPr>
        <w:t xml:space="preserve"> &amp; Clare Winskill.</w:t>
      </w:r>
    </w:p>
    <w:p w14:paraId="32F29FB5" w14:textId="77777777" w:rsidR="00CA6DC8" w:rsidRPr="000532C0" w:rsidRDefault="00CA6DC8" w:rsidP="000532C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</w:p>
    <w:p w14:paraId="20E5BA7F" w14:textId="77777777" w:rsidR="00A260F6" w:rsidRDefault="00A260F6" w:rsidP="000532C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bCs/>
          <w:sz w:val="22"/>
          <w:szCs w:val="22"/>
        </w:rPr>
      </w:pPr>
    </w:p>
    <w:p w14:paraId="28306883" w14:textId="77777777" w:rsidR="00A260F6" w:rsidRDefault="00A260F6" w:rsidP="000532C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bCs/>
          <w:sz w:val="22"/>
          <w:szCs w:val="22"/>
        </w:rPr>
      </w:pPr>
    </w:p>
    <w:p w14:paraId="5ACFEA56" w14:textId="77777777" w:rsidR="009F3118" w:rsidRDefault="009F3118" w:rsidP="000532C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bCs/>
          <w:sz w:val="22"/>
          <w:szCs w:val="22"/>
        </w:rPr>
      </w:pPr>
    </w:p>
    <w:p w14:paraId="64264347" w14:textId="4B3F69F0" w:rsidR="003E4DDC" w:rsidRPr="000532C0" w:rsidRDefault="006C6E35" w:rsidP="000532C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Times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3</w:t>
      </w:r>
      <w:r w:rsidR="003E4DDC" w:rsidRPr="000532C0">
        <w:rPr>
          <w:rFonts w:ascii="Verdana" w:hAnsi="Verdana" w:cs="Verdana"/>
          <w:b/>
          <w:bCs/>
          <w:sz w:val="22"/>
          <w:szCs w:val="22"/>
        </w:rPr>
        <w:t xml:space="preserve">. Minutes of </w:t>
      </w:r>
      <w:r w:rsidR="00E01284">
        <w:rPr>
          <w:rFonts w:ascii="Verdana" w:hAnsi="Verdana" w:cs="Verdana"/>
          <w:b/>
          <w:bCs/>
          <w:sz w:val="22"/>
          <w:szCs w:val="22"/>
        </w:rPr>
        <w:t>6</w:t>
      </w:r>
      <w:r w:rsidR="008A0CC4" w:rsidRPr="008A0CC4">
        <w:rPr>
          <w:rFonts w:ascii="Verdana" w:hAnsi="Verdana" w:cs="Verdana"/>
          <w:b/>
          <w:bCs/>
          <w:sz w:val="22"/>
          <w:szCs w:val="22"/>
          <w:vertAlign w:val="superscript"/>
        </w:rPr>
        <w:t>th</w:t>
      </w:r>
      <w:r w:rsidR="007C2107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E01284">
        <w:rPr>
          <w:rFonts w:ascii="Verdana" w:hAnsi="Verdana" w:cs="Verdana"/>
          <w:b/>
          <w:bCs/>
          <w:sz w:val="22"/>
          <w:szCs w:val="22"/>
        </w:rPr>
        <w:t>December</w:t>
      </w:r>
      <w:r w:rsidR="003E4DDC" w:rsidRPr="000532C0">
        <w:rPr>
          <w:rFonts w:ascii="Verdana" w:hAnsi="Verdana" w:cs="Verdana"/>
          <w:b/>
          <w:bCs/>
          <w:sz w:val="22"/>
          <w:szCs w:val="22"/>
        </w:rPr>
        <w:t xml:space="preserve">, and Matters Arising </w:t>
      </w:r>
    </w:p>
    <w:p w14:paraId="2AEFE4E5" w14:textId="77777777" w:rsidR="00A652B2" w:rsidRDefault="002102D3" w:rsidP="00930199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There were no matters</w:t>
      </w:r>
      <w:r w:rsidR="003E4DDC" w:rsidRPr="00930199">
        <w:rPr>
          <w:rFonts w:ascii="Verdana" w:hAnsi="Verdana" w:cs="Verdana"/>
          <w:sz w:val="22"/>
          <w:szCs w:val="22"/>
        </w:rPr>
        <w:t xml:space="preserve"> arising</w:t>
      </w:r>
      <w:r w:rsidR="00226977">
        <w:rPr>
          <w:rFonts w:ascii="Verdana" w:hAnsi="Verdana" w:cs="Verdana"/>
          <w:sz w:val="22"/>
          <w:szCs w:val="22"/>
        </w:rPr>
        <w:t xml:space="preserve">, over &amp; above </w:t>
      </w:r>
      <w:r w:rsidR="000B0590">
        <w:rPr>
          <w:rFonts w:ascii="Verdana" w:hAnsi="Verdana" w:cs="Verdana"/>
          <w:sz w:val="22"/>
          <w:szCs w:val="22"/>
        </w:rPr>
        <w:t xml:space="preserve">items </w:t>
      </w:r>
      <w:r w:rsidR="00226977">
        <w:rPr>
          <w:rFonts w:ascii="Verdana" w:hAnsi="Verdana" w:cs="Verdana"/>
          <w:sz w:val="22"/>
          <w:szCs w:val="22"/>
        </w:rPr>
        <w:t>being discussed within the Agenda</w:t>
      </w:r>
      <w:r w:rsidR="003E4DDC" w:rsidRPr="00930199">
        <w:rPr>
          <w:rFonts w:ascii="Verdana" w:hAnsi="Verdana" w:cs="Verdana"/>
          <w:sz w:val="22"/>
          <w:szCs w:val="22"/>
        </w:rPr>
        <w:t xml:space="preserve">. </w:t>
      </w:r>
    </w:p>
    <w:p w14:paraId="502CE076" w14:textId="77777777" w:rsidR="000C56BC" w:rsidRPr="00B31FAF" w:rsidRDefault="00656AE9" w:rsidP="00930199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0C56BC">
        <w:rPr>
          <w:rFonts w:ascii="Verdana" w:hAnsi="Verdana" w:cs="Verdana"/>
          <w:sz w:val="22"/>
          <w:szCs w:val="22"/>
        </w:rPr>
        <w:t xml:space="preserve">The </w:t>
      </w:r>
      <w:r w:rsidR="003E4DDC" w:rsidRPr="000C56BC">
        <w:rPr>
          <w:rFonts w:ascii="Verdana" w:hAnsi="Verdana" w:cs="Verdana"/>
          <w:sz w:val="22"/>
          <w:szCs w:val="22"/>
        </w:rPr>
        <w:t xml:space="preserve">Minutes </w:t>
      </w:r>
      <w:r w:rsidR="00CE76A4">
        <w:rPr>
          <w:rFonts w:ascii="Verdana" w:hAnsi="Verdana" w:cs="Verdana"/>
          <w:sz w:val="22"/>
          <w:szCs w:val="22"/>
        </w:rPr>
        <w:t>were approved</w:t>
      </w:r>
      <w:r w:rsidR="0021251A">
        <w:rPr>
          <w:rFonts w:ascii="Verdana" w:hAnsi="Verdana" w:cs="Verdana"/>
          <w:sz w:val="22"/>
          <w:szCs w:val="22"/>
        </w:rPr>
        <w:t>:</w:t>
      </w:r>
      <w:r w:rsidR="00CE76A4">
        <w:rPr>
          <w:rFonts w:ascii="Verdana" w:hAnsi="Verdana" w:cs="Verdana"/>
          <w:sz w:val="22"/>
          <w:szCs w:val="22"/>
        </w:rPr>
        <w:t xml:space="preserve"> </w:t>
      </w:r>
      <w:r w:rsidR="003E4DDC" w:rsidRPr="000C56BC">
        <w:rPr>
          <w:rFonts w:ascii="Verdana" w:hAnsi="Verdana" w:cs="Verdana"/>
          <w:sz w:val="22"/>
          <w:szCs w:val="22"/>
        </w:rPr>
        <w:t>proposed by</w:t>
      </w:r>
      <w:r w:rsidR="0052377D">
        <w:rPr>
          <w:rFonts w:ascii="Verdana" w:hAnsi="Verdana" w:cs="Verdana"/>
          <w:sz w:val="22"/>
          <w:szCs w:val="22"/>
        </w:rPr>
        <w:t xml:space="preserve"> </w:t>
      </w:r>
      <w:r w:rsidR="00226977" w:rsidRPr="000B0590">
        <w:rPr>
          <w:rFonts w:ascii="Verdana" w:hAnsi="Verdana" w:cs="Verdana"/>
          <w:color w:val="000000" w:themeColor="text1"/>
          <w:sz w:val="22"/>
          <w:szCs w:val="22"/>
        </w:rPr>
        <w:t xml:space="preserve">Tara Scott </w:t>
      </w:r>
      <w:r w:rsidR="00571710" w:rsidRPr="000B0590">
        <w:rPr>
          <w:rFonts w:ascii="Verdana" w:hAnsi="Verdana" w:cs="Verdana"/>
          <w:color w:val="000000" w:themeColor="text1"/>
          <w:sz w:val="22"/>
          <w:szCs w:val="22"/>
        </w:rPr>
        <w:t xml:space="preserve">&amp; </w:t>
      </w:r>
      <w:r w:rsidR="003E4DDC" w:rsidRPr="000B0590">
        <w:rPr>
          <w:rFonts w:ascii="Verdana" w:hAnsi="Verdana" w:cs="Verdana"/>
          <w:color w:val="000000" w:themeColor="text1"/>
          <w:sz w:val="22"/>
          <w:szCs w:val="22"/>
        </w:rPr>
        <w:t>seconded by</w:t>
      </w:r>
      <w:r w:rsidR="00226977" w:rsidRPr="000B0590">
        <w:rPr>
          <w:rFonts w:ascii="Verdana" w:hAnsi="Verdana" w:cs="Verdana"/>
          <w:color w:val="000000" w:themeColor="text1"/>
          <w:sz w:val="22"/>
          <w:szCs w:val="22"/>
        </w:rPr>
        <w:t xml:space="preserve"> Les Robinson</w:t>
      </w:r>
      <w:r w:rsidR="00CA6DC8" w:rsidRPr="000B0590">
        <w:rPr>
          <w:rFonts w:ascii="Verdana" w:hAnsi="Verdana" w:cs="Verdana"/>
          <w:color w:val="000000" w:themeColor="text1"/>
          <w:sz w:val="22"/>
          <w:szCs w:val="22"/>
        </w:rPr>
        <w:t>.</w:t>
      </w:r>
    </w:p>
    <w:p w14:paraId="64ABDC57" w14:textId="77777777" w:rsidR="0021251A" w:rsidRDefault="0021251A" w:rsidP="0052377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bCs/>
          <w:sz w:val="22"/>
          <w:szCs w:val="22"/>
        </w:rPr>
      </w:pPr>
    </w:p>
    <w:p w14:paraId="3030EEC4" w14:textId="77777777" w:rsidR="00226977" w:rsidRDefault="00226977" w:rsidP="0052377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4. Accounts</w:t>
      </w:r>
    </w:p>
    <w:p w14:paraId="6044A407" w14:textId="780865C2" w:rsidR="00226977" w:rsidRPr="00D95975" w:rsidRDefault="000B0590" w:rsidP="00D95975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D95975">
        <w:rPr>
          <w:rFonts w:ascii="Verdana" w:hAnsi="Verdana" w:cs="Verdana"/>
          <w:sz w:val="22"/>
          <w:szCs w:val="22"/>
        </w:rPr>
        <w:t>It was confirmed that 2021 was a</w:t>
      </w:r>
      <w:r w:rsidR="00D95975">
        <w:rPr>
          <w:rFonts w:ascii="Verdana" w:hAnsi="Verdana" w:cs="Verdana"/>
          <w:sz w:val="22"/>
          <w:szCs w:val="22"/>
        </w:rPr>
        <w:t xml:space="preserve"> </w:t>
      </w:r>
      <w:r w:rsidRPr="00D95975">
        <w:rPr>
          <w:rFonts w:ascii="Verdana" w:hAnsi="Verdana" w:cs="Verdana"/>
          <w:sz w:val="22"/>
          <w:szCs w:val="22"/>
        </w:rPr>
        <w:t>phenomenal</w:t>
      </w:r>
      <w:r w:rsidR="00226977" w:rsidRPr="00D95975">
        <w:rPr>
          <w:rFonts w:ascii="Verdana" w:hAnsi="Verdana" w:cs="Verdana"/>
          <w:sz w:val="22"/>
          <w:szCs w:val="22"/>
        </w:rPr>
        <w:t xml:space="preserve"> year for membership</w:t>
      </w:r>
      <w:r w:rsidR="00D95975">
        <w:rPr>
          <w:rFonts w:ascii="Verdana" w:hAnsi="Verdana" w:cs="Verdana"/>
          <w:sz w:val="22"/>
          <w:szCs w:val="22"/>
        </w:rPr>
        <w:t xml:space="preserve"> </w:t>
      </w:r>
      <w:r w:rsidR="00226977" w:rsidRPr="00D95975">
        <w:rPr>
          <w:rFonts w:ascii="Verdana" w:hAnsi="Verdana" w:cs="Verdana"/>
          <w:sz w:val="22"/>
          <w:szCs w:val="22"/>
        </w:rPr>
        <w:t xml:space="preserve">subscriptions </w:t>
      </w:r>
      <w:r w:rsidRPr="00D95975">
        <w:rPr>
          <w:rFonts w:ascii="Verdana" w:hAnsi="Verdana" w:cs="Verdana"/>
          <w:sz w:val="22"/>
          <w:szCs w:val="22"/>
        </w:rPr>
        <w:t>and 2022 is seeing the same trend.</w:t>
      </w:r>
    </w:p>
    <w:p w14:paraId="44557DAE" w14:textId="77777777" w:rsidR="000B0590" w:rsidRPr="00D95975" w:rsidRDefault="000B0590" w:rsidP="00D95975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D95975">
        <w:rPr>
          <w:rFonts w:ascii="Verdana" w:hAnsi="Verdana" w:cs="Verdana"/>
          <w:sz w:val="22"/>
          <w:szCs w:val="22"/>
        </w:rPr>
        <w:t xml:space="preserve">The Profit &amp; Loss accounts were distributed prior to the meeting, tabled and discussed. </w:t>
      </w:r>
    </w:p>
    <w:p w14:paraId="1EC34D96" w14:textId="77777777" w:rsidR="00226977" w:rsidRPr="00D95975" w:rsidRDefault="003517ED" w:rsidP="00D95975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D95975">
        <w:rPr>
          <w:rFonts w:ascii="Verdana" w:hAnsi="Verdana" w:cs="Verdana"/>
          <w:sz w:val="22"/>
          <w:szCs w:val="22"/>
        </w:rPr>
        <w:t xml:space="preserve">635 members have paid already since 1 February.  </w:t>
      </w:r>
      <w:r w:rsidR="000B0590" w:rsidRPr="00D95975">
        <w:rPr>
          <w:rFonts w:ascii="Verdana" w:hAnsi="Verdana" w:cs="Verdana"/>
          <w:sz w:val="22"/>
          <w:szCs w:val="22"/>
        </w:rPr>
        <w:t xml:space="preserve">The income which has been received for the new </w:t>
      </w:r>
      <w:r w:rsidR="00F11886" w:rsidRPr="00D95975">
        <w:rPr>
          <w:rFonts w:ascii="Verdana" w:hAnsi="Verdana" w:cs="Verdana"/>
          <w:sz w:val="22"/>
          <w:szCs w:val="22"/>
        </w:rPr>
        <w:t>subscription year</w:t>
      </w:r>
      <w:r w:rsidR="000B0590" w:rsidRPr="00D95975">
        <w:rPr>
          <w:rFonts w:ascii="Verdana" w:hAnsi="Verdana" w:cs="Verdana"/>
          <w:sz w:val="22"/>
          <w:szCs w:val="22"/>
        </w:rPr>
        <w:t xml:space="preserve"> was reiterated as </w:t>
      </w:r>
      <w:r w:rsidR="004140A3" w:rsidRPr="00D95975">
        <w:rPr>
          <w:rFonts w:ascii="Verdana" w:hAnsi="Verdana" w:cs="Verdana"/>
          <w:sz w:val="22"/>
          <w:szCs w:val="22"/>
        </w:rPr>
        <w:t xml:space="preserve">exceptional, and much is attributed to the </w:t>
      </w:r>
      <w:r w:rsidR="00856707">
        <w:rPr>
          <w:rFonts w:ascii="Verdana" w:hAnsi="Verdana" w:cs="Verdana"/>
          <w:sz w:val="22"/>
          <w:szCs w:val="22"/>
        </w:rPr>
        <w:t xml:space="preserve">acknowledged </w:t>
      </w:r>
      <w:r w:rsidR="004140A3" w:rsidRPr="00D95975">
        <w:rPr>
          <w:rFonts w:ascii="Verdana" w:hAnsi="Verdana" w:cs="Verdana"/>
          <w:sz w:val="22"/>
          <w:szCs w:val="22"/>
        </w:rPr>
        <w:t>value that the ASSC now provides to its Membership</w:t>
      </w:r>
      <w:r w:rsidR="00F11886" w:rsidRPr="00D95975">
        <w:rPr>
          <w:rFonts w:ascii="Verdana" w:hAnsi="Verdana" w:cs="Verdana"/>
          <w:sz w:val="22"/>
          <w:szCs w:val="22"/>
        </w:rPr>
        <w:t>.</w:t>
      </w:r>
    </w:p>
    <w:p w14:paraId="45843102" w14:textId="77777777" w:rsidR="00F11886" w:rsidRPr="00D95975" w:rsidRDefault="004140A3" w:rsidP="00D95975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D95975">
        <w:rPr>
          <w:rFonts w:ascii="Verdana" w:hAnsi="Verdana" w:cs="Verdana"/>
          <w:sz w:val="22"/>
          <w:szCs w:val="22"/>
        </w:rPr>
        <w:t>It was noted that there had been l</w:t>
      </w:r>
      <w:r w:rsidR="00F11886" w:rsidRPr="00D95975">
        <w:rPr>
          <w:rFonts w:ascii="Verdana" w:hAnsi="Verdana" w:cs="Verdana"/>
          <w:sz w:val="22"/>
          <w:szCs w:val="22"/>
        </w:rPr>
        <w:t>ots of messages of support and thanks and it</w:t>
      </w:r>
      <w:r w:rsidRPr="00D95975">
        <w:rPr>
          <w:rFonts w:ascii="Verdana" w:hAnsi="Verdana" w:cs="Verdana"/>
          <w:sz w:val="22"/>
          <w:szCs w:val="22"/>
        </w:rPr>
        <w:t xml:space="preserve"> has been</w:t>
      </w:r>
      <w:r w:rsidR="00F11886" w:rsidRPr="00D95975">
        <w:rPr>
          <w:rFonts w:ascii="Verdana" w:hAnsi="Verdana" w:cs="Verdana"/>
          <w:sz w:val="22"/>
          <w:szCs w:val="22"/>
        </w:rPr>
        <w:t xml:space="preserve"> heartening</w:t>
      </w:r>
      <w:r w:rsidRPr="00D95975">
        <w:rPr>
          <w:rFonts w:ascii="Verdana" w:hAnsi="Verdana" w:cs="Verdana"/>
          <w:sz w:val="22"/>
          <w:szCs w:val="22"/>
        </w:rPr>
        <w:t xml:space="preserve"> for the staff team to experience these warm wishes after such a tough time.</w:t>
      </w:r>
    </w:p>
    <w:p w14:paraId="7B58F86F" w14:textId="77777777" w:rsidR="00F11886" w:rsidRPr="00D95975" w:rsidRDefault="004140A3" w:rsidP="00D95975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D95975">
        <w:rPr>
          <w:rFonts w:ascii="Verdana" w:hAnsi="Verdana" w:cs="Verdana"/>
          <w:sz w:val="22"/>
          <w:szCs w:val="22"/>
        </w:rPr>
        <w:t xml:space="preserve">It was confirmed that the membership currently stands at </w:t>
      </w:r>
      <w:r w:rsidR="00F11886" w:rsidRPr="00D95975">
        <w:rPr>
          <w:rFonts w:ascii="Verdana" w:hAnsi="Verdana" w:cs="Verdana"/>
          <w:sz w:val="22"/>
          <w:szCs w:val="22"/>
        </w:rPr>
        <w:t>1369 members</w:t>
      </w:r>
      <w:r w:rsidRPr="00D95975">
        <w:rPr>
          <w:rFonts w:ascii="Verdana" w:hAnsi="Verdana" w:cs="Verdana"/>
          <w:sz w:val="22"/>
          <w:szCs w:val="22"/>
        </w:rPr>
        <w:t>.</w:t>
      </w:r>
    </w:p>
    <w:p w14:paraId="1F3FAAF2" w14:textId="77777777" w:rsidR="004140A3" w:rsidRPr="00D95975" w:rsidRDefault="004140A3" w:rsidP="00D95975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D95975">
        <w:rPr>
          <w:rFonts w:ascii="Verdana" w:hAnsi="Verdana" w:cs="Verdana"/>
          <w:sz w:val="22"/>
          <w:szCs w:val="22"/>
        </w:rPr>
        <w:t xml:space="preserve">In addition, it was acknowledged that there is also further continued support from industry membership which currently stands at: </w:t>
      </w:r>
    </w:p>
    <w:p w14:paraId="688DB9B0" w14:textId="77777777" w:rsidR="00F11886" w:rsidRPr="00D95975" w:rsidRDefault="00F11886" w:rsidP="00D9597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D95975">
        <w:rPr>
          <w:rFonts w:ascii="Verdana" w:hAnsi="Verdana" w:cs="Verdana"/>
          <w:sz w:val="22"/>
          <w:szCs w:val="22"/>
        </w:rPr>
        <w:t xml:space="preserve">51 </w:t>
      </w:r>
      <w:r w:rsidR="004140A3" w:rsidRPr="00D95975">
        <w:rPr>
          <w:rFonts w:ascii="Verdana" w:hAnsi="Verdana" w:cs="Verdana"/>
          <w:sz w:val="22"/>
          <w:szCs w:val="22"/>
        </w:rPr>
        <w:t>Tr</w:t>
      </w:r>
      <w:r w:rsidRPr="00D95975">
        <w:rPr>
          <w:rFonts w:ascii="Verdana" w:hAnsi="Verdana" w:cs="Verdana"/>
          <w:sz w:val="22"/>
          <w:szCs w:val="22"/>
        </w:rPr>
        <w:t xml:space="preserve">ade </w:t>
      </w:r>
      <w:r w:rsidR="004140A3" w:rsidRPr="00D95975">
        <w:rPr>
          <w:rFonts w:ascii="Verdana" w:hAnsi="Verdana" w:cs="Verdana"/>
          <w:sz w:val="22"/>
          <w:szCs w:val="22"/>
        </w:rPr>
        <w:t>S</w:t>
      </w:r>
      <w:r w:rsidRPr="00D95975">
        <w:rPr>
          <w:rFonts w:ascii="Verdana" w:hAnsi="Verdana" w:cs="Verdana"/>
          <w:sz w:val="22"/>
          <w:szCs w:val="22"/>
        </w:rPr>
        <w:t>uppliers</w:t>
      </w:r>
    </w:p>
    <w:p w14:paraId="2019827C" w14:textId="77777777" w:rsidR="00F11886" w:rsidRPr="00D95975" w:rsidRDefault="00F11886" w:rsidP="00D9597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D95975">
        <w:rPr>
          <w:rFonts w:ascii="Verdana" w:hAnsi="Verdana" w:cs="Verdana"/>
          <w:sz w:val="22"/>
          <w:szCs w:val="22"/>
        </w:rPr>
        <w:t xml:space="preserve">5 </w:t>
      </w:r>
      <w:r w:rsidR="004140A3" w:rsidRPr="00D95975">
        <w:rPr>
          <w:rFonts w:ascii="Verdana" w:hAnsi="Verdana" w:cs="Verdana"/>
          <w:sz w:val="22"/>
          <w:szCs w:val="22"/>
        </w:rPr>
        <w:t>Trade Supplier Plus</w:t>
      </w:r>
    </w:p>
    <w:p w14:paraId="0DAF97F5" w14:textId="77777777" w:rsidR="00F11886" w:rsidRPr="00D95975" w:rsidRDefault="00F11886" w:rsidP="00D9597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D95975">
        <w:rPr>
          <w:rFonts w:ascii="Verdana" w:hAnsi="Verdana" w:cs="Verdana"/>
          <w:sz w:val="22"/>
          <w:szCs w:val="22"/>
        </w:rPr>
        <w:t xml:space="preserve">15 </w:t>
      </w:r>
      <w:r w:rsidR="004140A3" w:rsidRPr="00D95975">
        <w:rPr>
          <w:rFonts w:ascii="Verdana" w:hAnsi="Verdana" w:cs="Verdana"/>
          <w:sz w:val="22"/>
          <w:szCs w:val="22"/>
        </w:rPr>
        <w:t>P</w:t>
      </w:r>
      <w:r w:rsidRPr="00D95975">
        <w:rPr>
          <w:rFonts w:ascii="Verdana" w:hAnsi="Verdana" w:cs="Verdana"/>
          <w:sz w:val="22"/>
          <w:szCs w:val="22"/>
        </w:rPr>
        <w:t xml:space="preserve">artners for </w:t>
      </w:r>
      <w:r w:rsidR="004140A3" w:rsidRPr="00D95975">
        <w:rPr>
          <w:rFonts w:ascii="Verdana" w:hAnsi="Verdana" w:cs="Verdana"/>
          <w:sz w:val="22"/>
          <w:szCs w:val="22"/>
        </w:rPr>
        <w:t>B</w:t>
      </w:r>
      <w:r w:rsidRPr="00D95975">
        <w:rPr>
          <w:rFonts w:ascii="Verdana" w:hAnsi="Verdana" w:cs="Verdana"/>
          <w:sz w:val="22"/>
          <w:szCs w:val="22"/>
        </w:rPr>
        <w:t>usiness</w:t>
      </w:r>
    </w:p>
    <w:p w14:paraId="24653B5E" w14:textId="77777777" w:rsidR="00F11886" w:rsidRDefault="00F11886" w:rsidP="0052377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</w:p>
    <w:p w14:paraId="5AA342D0" w14:textId="77777777" w:rsidR="00F11886" w:rsidRPr="00F11886" w:rsidRDefault="00F11886" w:rsidP="0052377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bCs/>
          <w:sz w:val="22"/>
          <w:szCs w:val="22"/>
        </w:rPr>
      </w:pPr>
      <w:r w:rsidRPr="00F11886">
        <w:rPr>
          <w:rFonts w:ascii="Verdana" w:hAnsi="Verdana" w:cs="Verdana"/>
          <w:b/>
          <w:bCs/>
          <w:sz w:val="22"/>
          <w:szCs w:val="22"/>
        </w:rPr>
        <w:t>5. Membership</w:t>
      </w:r>
    </w:p>
    <w:p w14:paraId="44471235" w14:textId="77777777" w:rsidR="00F11886" w:rsidRPr="00D95975" w:rsidRDefault="004140A3" w:rsidP="00D9597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D95975">
        <w:rPr>
          <w:rFonts w:ascii="Verdana" w:hAnsi="Verdana" w:cs="Verdana"/>
          <w:sz w:val="22"/>
          <w:szCs w:val="22"/>
        </w:rPr>
        <w:t>It was acknowledged that t</w:t>
      </w:r>
      <w:r w:rsidR="00F11886" w:rsidRPr="00D95975">
        <w:rPr>
          <w:rFonts w:ascii="Verdana" w:hAnsi="Verdana" w:cs="Verdana"/>
          <w:sz w:val="22"/>
          <w:szCs w:val="22"/>
        </w:rPr>
        <w:t xml:space="preserve">he Membership </w:t>
      </w:r>
      <w:r w:rsidR="00FB69D1" w:rsidRPr="00D95975">
        <w:rPr>
          <w:rFonts w:ascii="Verdana" w:hAnsi="Verdana" w:cs="Verdana"/>
          <w:sz w:val="22"/>
          <w:szCs w:val="22"/>
        </w:rPr>
        <w:t xml:space="preserve">continues to grow </w:t>
      </w:r>
      <w:r w:rsidR="00F11886" w:rsidRPr="00D95975">
        <w:rPr>
          <w:rFonts w:ascii="Verdana" w:hAnsi="Verdana" w:cs="Verdana"/>
          <w:sz w:val="22"/>
          <w:szCs w:val="22"/>
        </w:rPr>
        <w:t xml:space="preserve">with 3 </w:t>
      </w:r>
      <w:r w:rsidR="00D95975">
        <w:rPr>
          <w:rFonts w:ascii="Verdana" w:hAnsi="Verdana" w:cs="Verdana"/>
          <w:sz w:val="22"/>
          <w:szCs w:val="22"/>
        </w:rPr>
        <w:t>new members joining</w:t>
      </w:r>
      <w:r w:rsidR="00F11886" w:rsidRPr="00D95975">
        <w:rPr>
          <w:rFonts w:ascii="Verdana" w:hAnsi="Verdana" w:cs="Verdana"/>
          <w:sz w:val="22"/>
          <w:szCs w:val="22"/>
        </w:rPr>
        <w:t xml:space="preserve"> </w:t>
      </w:r>
      <w:r w:rsidR="00FB69D1" w:rsidRPr="00D95975">
        <w:rPr>
          <w:rFonts w:ascii="Verdana" w:hAnsi="Verdana" w:cs="Verdana"/>
          <w:sz w:val="22"/>
          <w:szCs w:val="22"/>
        </w:rPr>
        <w:t xml:space="preserve">earlier </w:t>
      </w:r>
      <w:r w:rsidR="00D95975">
        <w:rPr>
          <w:rFonts w:ascii="Verdana" w:hAnsi="Verdana" w:cs="Verdana"/>
          <w:sz w:val="22"/>
          <w:szCs w:val="22"/>
        </w:rPr>
        <w:t>that</w:t>
      </w:r>
      <w:r w:rsidR="00F11886" w:rsidRPr="00D95975">
        <w:rPr>
          <w:rFonts w:ascii="Verdana" w:hAnsi="Verdana" w:cs="Verdana"/>
          <w:sz w:val="22"/>
          <w:szCs w:val="22"/>
        </w:rPr>
        <w:t xml:space="preserve"> morning</w:t>
      </w:r>
      <w:r w:rsidR="00FB69D1" w:rsidRPr="00D95975">
        <w:rPr>
          <w:rFonts w:ascii="Verdana" w:hAnsi="Verdana" w:cs="Verdana"/>
          <w:sz w:val="22"/>
          <w:szCs w:val="22"/>
        </w:rPr>
        <w:t>.</w:t>
      </w:r>
    </w:p>
    <w:p w14:paraId="759263A0" w14:textId="77777777" w:rsidR="003517ED" w:rsidRPr="00D95975" w:rsidRDefault="003517ED" w:rsidP="00D9597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D95975">
        <w:rPr>
          <w:rFonts w:ascii="Verdana" w:hAnsi="Verdana" w:cs="Verdana"/>
          <w:sz w:val="22"/>
          <w:szCs w:val="22"/>
        </w:rPr>
        <w:t>It was advised that reminder for unpaid subscription invoices will be going out at the end of the week.</w:t>
      </w:r>
    </w:p>
    <w:p w14:paraId="0C04F24E" w14:textId="77777777" w:rsidR="003517ED" w:rsidRPr="00D95975" w:rsidRDefault="003517ED" w:rsidP="00D9597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D95975">
        <w:rPr>
          <w:rFonts w:ascii="Verdana" w:hAnsi="Verdana" w:cs="Verdana"/>
          <w:sz w:val="22"/>
          <w:szCs w:val="22"/>
        </w:rPr>
        <w:t>Resignations –</w:t>
      </w:r>
      <w:r w:rsidR="007C180B">
        <w:rPr>
          <w:rFonts w:ascii="Verdana" w:hAnsi="Verdana" w:cs="Verdana"/>
          <w:sz w:val="22"/>
          <w:szCs w:val="22"/>
        </w:rPr>
        <w:t xml:space="preserve"> </w:t>
      </w:r>
      <w:r w:rsidRPr="00D95975">
        <w:rPr>
          <w:rFonts w:ascii="Verdana" w:hAnsi="Verdana" w:cs="Verdana"/>
          <w:sz w:val="22"/>
          <w:szCs w:val="22"/>
        </w:rPr>
        <w:t>A record is being kept of any operators resigning and the reasoning behind each individual case.  It was thought that many are selling or going to long term lets, with a significant amount retiring, with some retiring early to avoid the burden of STL Licensing.</w:t>
      </w:r>
    </w:p>
    <w:p w14:paraId="34D05382" w14:textId="755DD063" w:rsidR="00F11886" w:rsidRPr="00D95975" w:rsidRDefault="00FB69D1" w:rsidP="00D9597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proofErr w:type="gramStart"/>
      <w:r w:rsidRPr="00D95975">
        <w:rPr>
          <w:rFonts w:ascii="Verdana" w:hAnsi="Verdana" w:cs="Verdana"/>
          <w:sz w:val="22"/>
          <w:szCs w:val="22"/>
        </w:rPr>
        <w:t>Also</w:t>
      </w:r>
      <w:proofErr w:type="gramEnd"/>
      <w:r w:rsidRPr="00D95975">
        <w:rPr>
          <w:rFonts w:ascii="Verdana" w:hAnsi="Verdana" w:cs="Verdana"/>
          <w:sz w:val="22"/>
          <w:szCs w:val="22"/>
        </w:rPr>
        <w:t xml:space="preserve"> to note is that operators who have been positioned </w:t>
      </w:r>
      <w:r w:rsidR="00F11886" w:rsidRPr="00D95975">
        <w:rPr>
          <w:rFonts w:ascii="Verdana" w:hAnsi="Verdana" w:cs="Verdana"/>
          <w:sz w:val="22"/>
          <w:szCs w:val="22"/>
        </w:rPr>
        <w:t xml:space="preserve">on the periphery </w:t>
      </w:r>
      <w:r w:rsidRPr="00D95975">
        <w:rPr>
          <w:rFonts w:ascii="Verdana" w:hAnsi="Verdana" w:cs="Verdana"/>
          <w:sz w:val="22"/>
          <w:szCs w:val="22"/>
        </w:rPr>
        <w:t>of the organisation without joining in the past</w:t>
      </w:r>
      <w:r w:rsidR="009F3118">
        <w:rPr>
          <w:rFonts w:ascii="Verdana" w:hAnsi="Verdana" w:cs="Verdana"/>
          <w:sz w:val="22"/>
          <w:szCs w:val="22"/>
        </w:rPr>
        <w:t>,</w:t>
      </w:r>
      <w:r w:rsidRPr="00D95975">
        <w:rPr>
          <w:rFonts w:ascii="Verdana" w:hAnsi="Verdana" w:cs="Verdana"/>
          <w:sz w:val="22"/>
          <w:szCs w:val="22"/>
        </w:rPr>
        <w:t xml:space="preserve"> </w:t>
      </w:r>
      <w:r w:rsidR="00F11886" w:rsidRPr="00D95975">
        <w:rPr>
          <w:rFonts w:ascii="Verdana" w:hAnsi="Verdana" w:cs="Verdana"/>
          <w:sz w:val="22"/>
          <w:szCs w:val="22"/>
        </w:rPr>
        <w:t xml:space="preserve">are </w:t>
      </w:r>
      <w:r w:rsidRPr="00D95975">
        <w:rPr>
          <w:rFonts w:ascii="Verdana" w:hAnsi="Verdana" w:cs="Verdana"/>
          <w:sz w:val="22"/>
          <w:szCs w:val="22"/>
        </w:rPr>
        <w:t xml:space="preserve">now subscribing </w:t>
      </w:r>
      <w:r w:rsidR="00F11886" w:rsidRPr="00D95975">
        <w:rPr>
          <w:rFonts w:ascii="Verdana" w:hAnsi="Verdana" w:cs="Verdana"/>
          <w:sz w:val="22"/>
          <w:szCs w:val="22"/>
        </w:rPr>
        <w:t xml:space="preserve">following </w:t>
      </w:r>
      <w:r w:rsidRPr="00D95975">
        <w:rPr>
          <w:rFonts w:ascii="Verdana" w:hAnsi="Verdana" w:cs="Verdana"/>
          <w:sz w:val="22"/>
          <w:szCs w:val="22"/>
        </w:rPr>
        <w:t xml:space="preserve">the uncertainty brought by the </w:t>
      </w:r>
      <w:r w:rsidR="00F11886" w:rsidRPr="00D95975">
        <w:rPr>
          <w:rFonts w:ascii="Verdana" w:hAnsi="Verdana" w:cs="Verdana"/>
          <w:sz w:val="22"/>
          <w:szCs w:val="22"/>
        </w:rPr>
        <w:t>STL Licensing legislation</w:t>
      </w:r>
      <w:r w:rsidRPr="00D95975">
        <w:rPr>
          <w:rFonts w:ascii="Verdana" w:hAnsi="Verdana" w:cs="Verdana"/>
          <w:sz w:val="22"/>
          <w:szCs w:val="22"/>
        </w:rPr>
        <w:t>.</w:t>
      </w:r>
    </w:p>
    <w:p w14:paraId="37206C68" w14:textId="77777777" w:rsidR="00F11886" w:rsidRPr="00D95975" w:rsidRDefault="00FB69D1" w:rsidP="00D9597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D95975">
        <w:rPr>
          <w:rFonts w:ascii="Verdana" w:hAnsi="Verdana" w:cs="Verdana"/>
          <w:sz w:val="22"/>
          <w:szCs w:val="22"/>
        </w:rPr>
        <w:t>It was highlighted that recently s</w:t>
      </w:r>
      <w:r w:rsidR="00F11886" w:rsidRPr="00D95975">
        <w:rPr>
          <w:rFonts w:ascii="Verdana" w:hAnsi="Verdana" w:cs="Verdana"/>
          <w:sz w:val="22"/>
          <w:szCs w:val="22"/>
        </w:rPr>
        <w:t>ome people</w:t>
      </w:r>
      <w:r w:rsidRPr="00D95975">
        <w:rPr>
          <w:rFonts w:ascii="Verdana" w:hAnsi="Verdana" w:cs="Verdana"/>
          <w:sz w:val="22"/>
          <w:szCs w:val="22"/>
        </w:rPr>
        <w:t xml:space="preserve"> </w:t>
      </w:r>
      <w:r w:rsidR="00F11886" w:rsidRPr="00D95975">
        <w:rPr>
          <w:rFonts w:ascii="Verdana" w:hAnsi="Verdana" w:cs="Verdana"/>
          <w:sz w:val="22"/>
          <w:szCs w:val="22"/>
        </w:rPr>
        <w:t xml:space="preserve">looking to purchase property in Edinburgh </w:t>
      </w:r>
      <w:r w:rsidRPr="00D95975">
        <w:rPr>
          <w:rFonts w:ascii="Verdana" w:hAnsi="Verdana" w:cs="Verdana"/>
          <w:sz w:val="22"/>
          <w:szCs w:val="22"/>
        </w:rPr>
        <w:t xml:space="preserve">have been </w:t>
      </w:r>
      <w:r w:rsidR="00F11886" w:rsidRPr="00D95975">
        <w:rPr>
          <w:rFonts w:ascii="Verdana" w:hAnsi="Verdana" w:cs="Verdana"/>
          <w:sz w:val="22"/>
          <w:szCs w:val="22"/>
        </w:rPr>
        <w:t>seeking advice.</w:t>
      </w:r>
      <w:r w:rsidRPr="00D95975">
        <w:rPr>
          <w:rFonts w:ascii="Verdana" w:hAnsi="Verdana" w:cs="Verdana"/>
          <w:sz w:val="22"/>
          <w:szCs w:val="22"/>
        </w:rPr>
        <w:t xml:space="preserve">  Caution has been highlighted to these p</w:t>
      </w:r>
      <w:r w:rsidR="003517ED" w:rsidRPr="00D95975">
        <w:rPr>
          <w:rFonts w:ascii="Verdana" w:hAnsi="Verdana" w:cs="Verdana"/>
          <w:sz w:val="22"/>
          <w:szCs w:val="22"/>
        </w:rPr>
        <w:t xml:space="preserve">eople, </w:t>
      </w:r>
      <w:r w:rsidRPr="00D95975">
        <w:rPr>
          <w:rFonts w:ascii="Verdana" w:hAnsi="Verdana" w:cs="Verdana"/>
          <w:sz w:val="22"/>
          <w:szCs w:val="22"/>
        </w:rPr>
        <w:t>with the uncertainty of the planning control zone legislation being brought about by Edinburgh City Council which is of grave concern to all STL related businesses operating within the city.</w:t>
      </w:r>
    </w:p>
    <w:p w14:paraId="71EBA4E0" w14:textId="77777777" w:rsidR="00F11886" w:rsidRPr="009F3118" w:rsidRDefault="00F11886" w:rsidP="009F311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sz w:val="22"/>
          <w:szCs w:val="22"/>
        </w:rPr>
      </w:pPr>
      <w:r w:rsidRPr="009F3118">
        <w:rPr>
          <w:rFonts w:ascii="Verdana" w:hAnsi="Verdana" w:cs="Verdana"/>
          <w:sz w:val="22"/>
          <w:szCs w:val="22"/>
        </w:rPr>
        <w:t xml:space="preserve">It is envisaged that licensing </w:t>
      </w:r>
      <w:r w:rsidR="003517ED" w:rsidRPr="009F3118">
        <w:rPr>
          <w:rFonts w:ascii="Verdana" w:hAnsi="Verdana" w:cs="Verdana"/>
          <w:sz w:val="22"/>
          <w:szCs w:val="22"/>
        </w:rPr>
        <w:t xml:space="preserve">along with the pressures of control zone legislation </w:t>
      </w:r>
      <w:r w:rsidRPr="009F3118">
        <w:rPr>
          <w:rFonts w:ascii="Verdana" w:hAnsi="Verdana" w:cs="Verdana"/>
          <w:sz w:val="22"/>
          <w:szCs w:val="22"/>
        </w:rPr>
        <w:t xml:space="preserve">will </w:t>
      </w:r>
      <w:r w:rsidRPr="009F3118">
        <w:rPr>
          <w:rFonts w:ascii="Verdana" w:hAnsi="Verdana" w:cs="Verdana"/>
          <w:sz w:val="22"/>
          <w:szCs w:val="22"/>
        </w:rPr>
        <w:lastRenderedPageBreak/>
        <w:t>bring in more members</w:t>
      </w:r>
      <w:r w:rsidR="003517ED" w:rsidRPr="009F3118">
        <w:rPr>
          <w:rFonts w:ascii="Verdana" w:hAnsi="Verdana" w:cs="Verdana"/>
          <w:sz w:val="22"/>
          <w:szCs w:val="22"/>
        </w:rPr>
        <w:t xml:space="preserve"> to the ASSC,</w:t>
      </w:r>
      <w:r w:rsidRPr="009F3118">
        <w:rPr>
          <w:rFonts w:ascii="Verdana" w:hAnsi="Verdana" w:cs="Verdana"/>
          <w:sz w:val="22"/>
          <w:szCs w:val="22"/>
        </w:rPr>
        <w:t xml:space="preserve"> as people are seeking help and support to navigate through the challenges ahead.</w:t>
      </w:r>
    </w:p>
    <w:p w14:paraId="78211012" w14:textId="77777777" w:rsidR="00226977" w:rsidRDefault="00226977" w:rsidP="0052377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bCs/>
          <w:sz w:val="22"/>
          <w:szCs w:val="22"/>
        </w:rPr>
      </w:pPr>
    </w:p>
    <w:p w14:paraId="2772758E" w14:textId="77777777" w:rsidR="0052377D" w:rsidRPr="00C103AC" w:rsidRDefault="00931BA2" w:rsidP="0052377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Times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6</w:t>
      </w:r>
      <w:r w:rsidR="00B05A63">
        <w:rPr>
          <w:rFonts w:ascii="Verdana" w:hAnsi="Verdana" w:cs="Verdana"/>
          <w:b/>
          <w:bCs/>
          <w:sz w:val="22"/>
          <w:szCs w:val="22"/>
        </w:rPr>
        <w:t xml:space="preserve">. </w:t>
      </w:r>
      <w:r w:rsidR="00B05A63" w:rsidRPr="000532C0">
        <w:rPr>
          <w:rFonts w:ascii="Verdana" w:hAnsi="Verdana" w:cs="Verdana"/>
          <w:b/>
          <w:bCs/>
          <w:sz w:val="22"/>
          <w:szCs w:val="22"/>
        </w:rPr>
        <w:t>Chief Executive’s Report</w:t>
      </w:r>
    </w:p>
    <w:p w14:paraId="6D149B87" w14:textId="77777777" w:rsidR="00A65845" w:rsidRDefault="00A65845" w:rsidP="0052377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The </w:t>
      </w:r>
      <w:r w:rsidR="00680473">
        <w:rPr>
          <w:rFonts w:ascii="Verdana" w:hAnsi="Verdana" w:cs="Verdana"/>
          <w:bCs/>
          <w:sz w:val="22"/>
          <w:szCs w:val="22"/>
        </w:rPr>
        <w:t>C</w:t>
      </w:r>
      <w:r w:rsidR="00464B54">
        <w:rPr>
          <w:rFonts w:ascii="Verdana" w:hAnsi="Verdana" w:cs="Verdana"/>
          <w:bCs/>
          <w:sz w:val="22"/>
          <w:szCs w:val="22"/>
        </w:rPr>
        <w:t xml:space="preserve">hief Executive’s </w:t>
      </w:r>
      <w:r w:rsidR="00680473">
        <w:rPr>
          <w:rFonts w:ascii="Verdana" w:hAnsi="Verdana" w:cs="Verdana"/>
          <w:bCs/>
          <w:sz w:val="22"/>
          <w:szCs w:val="22"/>
        </w:rPr>
        <w:t xml:space="preserve">Report </w:t>
      </w:r>
      <w:r>
        <w:rPr>
          <w:rFonts w:ascii="Verdana" w:hAnsi="Verdana" w:cs="Verdana"/>
          <w:bCs/>
          <w:sz w:val="22"/>
          <w:szCs w:val="22"/>
        </w:rPr>
        <w:t>had been circulated</w:t>
      </w:r>
      <w:r w:rsidR="00183159">
        <w:rPr>
          <w:rFonts w:ascii="Verdana" w:hAnsi="Verdana" w:cs="Verdana"/>
          <w:bCs/>
          <w:sz w:val="22"/>
          <w:szCs w:val="22"/>
        </w:rPr>
        <w:t xml:space="preserve"> to the Board</w:t>
      </w:r>
      <w:r>
        <w:rPr>
          <w:rFonts w:ascii="Verdana" w:hAnsi="Verdana" w:cs="Verdana"/>
          <w:bCs/>
          <w:sz w:val="22"/>
          <w:szCs w:val="22"/>
        </w:rPr>
        <w:t>.</w:t>
      </w:r>
    </w:p>
    <w:p w14:paraId="4A9F8D2B" w14:textId="77777777" w:rsidR="0052377D" w:rsidRDefault="0052377D" w:rsidP="0052377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 w:rsidRPr="00113C77">
        <w:rPr>
          <w:rFonts w:ascii="Verdana" w:hAnsi="Verdana" w:cs="Verdana"/>
          <w:bCs/>
          <w:sz w:val="22"/>
          <w:szCs w:val="22"/>
        </w:rPr>
        <w:t xml:space="preserve">Fiona Campbell </w:t>
      </w:r>
      <w:r w:rsidR="0021251A" w:rsidRPr="00113C77">
        <w:rPr>
          <w:rFonts w:ascii="Verdana" w:hAnsi="Verdana" w:cs="Verdana"/>
          <w:bCs/>
          <w:sz w:val="22"/>
          <w:szCs w:val="22"/>
        </w:rPr>
        <w:t>provided</w:t>
      </w:r>
      <w:r w:rsidRPr="00113C77">
        <w:rPr>
          <w:rFonts w:ascii="Verdana" w:hAnsi="Verdana" w:cs="Verdana"/>
          <w:bCs/>
          <w:sz w:val="22"/>
          <w:szCs w:val="22"/>
        </w:rPr>
        <w:t xml:space="preserve"> a</w:t>
      </w:r>
      <w:r w:rsidR="008642BF" w:rsidRPr="00113C77">
        <w:rPr>
          <w:rFonts w:ascii="Verdana" w:hAnsi="Verdana" w:cs="Verdana"/>
          <w:bCs/>
          <w:sz w:val="22"/>
          <w:szCs w:val="22"/>
        </w:rPr>
        <w:t>n</w:t>
      </w:r>
      <w:r w:rsidRPr="00113C77">
        <w:rPr>
          <w:rFonts w:ascii="Verdana" w:hAnsi="Verdana" w:cs="Verdana"/>
          <w:bCs/>
          <w:sz w:val="22"/>
          <w:szCs w:val="22"/>
        </w:rPr>
        <w:t xml:space="preserve"> </w:t>
      </w:r>
      <w:r w:rsidR="0021251A" w:rsidRPr="00113C77">
        <w:rPr>
          <w:rFonts w:ascii="Verdana" w:hAnsi="Verdana" w:cs="Verdana"/>
          <w:bCs/>
          <w:sz w:val="22"/>
          <w:szCs w:val="22"/>
        </w:rPr>
        <w:t xml:space="preserve">overview </w:t>
      </w:r>
      <w:r w:rsidR="00A65845" w:rsidRPr="00113C77">
        <w:rPr>
          <w:rFonts w:ascii="Verdana" w:hAnsi="Verdana" w:cs="Verdana"/>
          <w:bCs/>
          <w:sz w:val="22"/>
          <w:szCs w:val="22"/>
        </w:rPr>
        <w:t>of</w:t>
      </w:r>
      <w:r w:rsidR="0021251A" w:rsidRPr="00113C77">
        <w:rPr>
          <w:rFonts w:ascii="Verdana" w:hAnsi="Verdana" w:cs="Verdana"/>
          <w:bCs/>
          <w:sz w:val="22"/>
          <w:szCs w:val="22"/>
        </w:rPr>
        <w:t xml:space="preserve"> the</w:t>
      </w:r>
      <w:r w:rsidR="00A65845" w:rsidRPr="00113C77">
        <w:rPr>
          <w:rFonts w:ascii="Verdana" w:hAnsi="Verdana" w:cs="Verdana"/>
          <w:bCs/>
          <w:sz w:val="22"/>
          <w:szCs w:val="22"/>
        </w:rPr>
        <w:t xml:space="preserve"> key points </w:t>
      </w:r>
      <w:r w:rsidR="0021251A" w:rsidRPr="00113C77">
        <w:rPr>
          <w:rFonts w:ascii="Verdana" w:hAnsi="Verdana" w:cs="Verdana"/>
          <w:bCs/>
          <w:sz w:val="22"/>
          <w:szCs w:val="22"/>
        </w:rPr>
        <w:t xml:space="preserve">to note since the last meeting, </w:t>
      </w:r>
      <w:r w:rsidR="00D95975">
        <w:rPr>
          <w:rFonts w:ascii="Verdana" w:hAnsi="Verdana" w:cs="Verdana"/>
          <w:bCs/>
          <w:sz w:val="22"/>
          <w:szCs w:val="22"/>
        </w:rPr>
        <w:t xml:space="preserve">and the many </w:t>
      </w:r>
      <w:r w:rsidRPr="00113C77">
        <w:rPr>
          <w:rFonts w:ascii="Verdana" w:hAnsi="Verdana" w:cs="Verdana"/>
          <w:bCs/>
          <w:sz w:val="22"/>
          <w:szCs w:val="22"/>
        </w:rPr>
        <w:t>challenges facing the ASSC.</w:t>
      </w:r>
      <w:r>
        <w:rPr>
          <w:rFonts w:ascii="Verdana" w:hAnsi="Verdana" w:cs="Verdana"/>
          <w:bCs/>
          <w:sz w:val="22"/>
          <w:szCs w:val="22"/>
        </w:rPr>
        <w:t xml:space="preserve">  </w:t>
      </w:r>
    </w:p>
    <w:p w14:paraId="65F77FAA" w14:textId="77777777" w:rsidR="0052377D" w:rsidRDefault="0052377D" w:rsidP="0052377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</w:p>
    <w:p w14:paraId="62E97CD0" w14:textId="77777777" w:rsidR="00001046" w:rsidRPr="00D95975" w:rsidRDefault="00D95975" w:rsidP="00D9597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20" w:lineRule="atLeast"/>
        <w:ind w:left="360"/>
        <w:rPr>
          <w:rFonts w:ascii="Verdana" w:hAnsi="Verdana" w:cs="Verdana"/>
          <w:bCs/>
          <w:sz w:val="22"/>
          <w:szCs w:val="22"/>
        </w:rPr>
      </w:pPr>
      <w:r w:rsidRPr="00D95975">
        <w:rPr>
          <w:rFonts w:ascii="Verdana" w:hAnsi="Verdana" w:cs="Verdana"/>
          <w:bCs/>
          <w:sz w:val="22"/>
          <w:szCs w:val="22"/>
        </w:rPr>
        <w:t xml:space="preserve">It was felt that </w:t>
      </w:r>
      <w:r w:rsidR="00001046" w:rsidRPr="00D95975">
        <w:rPr>
          <w:rFonts w:ascii="Verdana" w:hAnsi="Verdana" w:cs="Verdana"/>
          <w:bCs/>
          <w:sz w:val="22"/>
          <w:szCs w:val="22"/>
        </w:rPr>
        <w:t xml:space="preserve">2022 </w:t>
      </w:r>
      <w:r w:rsidRPr="00D95975">
        <w:rPr>
          <w:rFonts w:ascii="Verdana" w:hAnsi="Verdana" w:cs="Verdana"/>
          <w:bCs/>
          <w:sz w:val="22"/>
          <w:szCs w:val="22"/>
        </w:rPr>
        <w:t xml:space="preserve">in many respects </w:t>
      </w:r>
      <w:r w:rsidR="00001046" w:rsidRPr="00D95975">
        <w:rPr>
          <w:rFonts w:ascii="Verdana" w:hAnsi="Verdana" w:cs="Verdana"/>
          <w:bCs/>
          <w:sz w:val="22"/>
          <w:szCs w:val="22"/>
        </w:rPr>
        <w:t>ha</w:t>
      </w:r>
      <w:r w:rsidRPr="00D95975">
        <w:rPr>
          <w:rFonts w:ascii="Verdana" w:hAnsi="Verdana" w:cs="Verdana"/>
          <w:bCs/>
          <w:sz w:val="22"/>
          <w:szCs w:val="22"/>
        </w:rPr>
        <w:t>d</w:t>
      </w:r>
      <w:r w:rsidR="00001046" w:rsidRPr="00D95975">
        <w:rPr>
          <w:rFonts w:ascii="Verdana" w:hAnsi="Verdana" w:cs="Verdana"/>
          <w:bCs/>
          <w:sz w:val="22"/>
          <w:szCs w:val="22"/>
        </w:rPr>
        <w:t xml:space="preserve"> been a disaster </w:t>
      </w:r>
      <w:r w:rsidRPr="00D95975">
        <w:rPr>
          <w:rFonts w:ascii="Verdana" w:hAnsi="Verdana" w:cs="Verdana"/>
          <w:bCs/>
          <w:sz w:val="22"/>
          <w:szCs w:val="22"/>
        </w:rPr>
        <w:t>to date.</w:t>
      </w:r>
    </w:p>
    <w:p w14:paraId="32663285" w14:textId="77777777" w:rsidR="00001046" w:rsidRPr="00D95975" w:rsidRDefault="00D95975" w:rsidP="00D9597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20" w:lineRule="atLeast"/>
        <w:ind w:left="360"/>
        <w:rPr>
          <w:rFonts w:ascii="Verdana" w:hAnsi="Verdana" w:cs="Verdana"/>
          <w:bCs/>
          <w:sz w:val="22"/>
          <w:szCs w:val="22"/>
        </w:rPr>
      </w:pPr>
      <w:r w:rsidRPr="00D95975">
        <w:rPr>
          <w:rFonts w:ascii="Verdana" w:hAnsi="Verdana" w:cs="Verdana"/>
          <w:bCs/>
          <w:sz w:val="22"/>
          <w:szCs w:val="22"/>
        </w:rPr>
        <w:t xml:space="preserve">A significant factor for this was the </w:t>
      </w:r>
      <w:r w:rsidR="00001046" w:rsidRPr="00D95975">
        <w:rPr>
          <w:rFonts w:ascii="Verdana" w:hAnsi="Verdana" w:cs="Verdana"/>
          <w:bCs/>
          <w:sz w:val="22"/>
          <w:szCs w:val="22"/>
        </w:rPr>
        <w:t xml:space="preserve">huge disappointment over the decision </w:t>
      </w:r>
      <w:r w:rsidRPr="00D95975">
        <w:rPr>
          <w:rFonts w:ascii="Verdana" w:hAnsi="Verdana" w:cs="Verdana"/>
          <w:bCs/>
          <w:sz w:val="22"/>
          <w:szCs w:val="22"/>
        </w:rPr>
        <w:t>by the Scottish Government to approve short-term let</w:t>
      </w:r>
      <w:r w:rsidR="00001046" w:rsidRPr="00D95975">
        <w:rPr>
          <w:rFonts w:ascii="Verdana" w:hAnsi="Verdana" w:cs="Verdana"/>
          <w:bCs/>
          <w:sz w:val="22"/>
          <w:szCs w:val="22"/>
        </w:rPr>
        <w:t xml:space="preserve"> </w:t>
      </w:r>
      <w:r w:rsidRPr="00D95975">
        <w:rPr>
          <w:rFonts w:ascii="Verdana" w:hAnsi="Verdana" w:cs="Verdana"/>
          <w:bCs/>
          <w:sz w:val="22"/>
          <w:szCs w:val="22"/>
        </w:rPr>
        <w:t>l</w:t>
      </w:r>
      <w:r w:rsidR="00001046" w:rsidRPr="00D95975">
        <w:rPr>
          <w:rFonts w:ascii="Verdana" w:hAnsi="Verdana" w:cs="Verdana"/>
          <w:bCs/>
          <w:sz w:val="22"/>
          <w:szCs w:val="22"/>
        </w:rPr>
        <w:t>icensing</w:t>
      </w:r>
      <w:r w:rsidRPr="00D95975">
        <w:rPr>
          <w:rFonts w:ascii="Verdana" w:hAnsi="Verdana" w:cs="Verdana"/>
          <w:bCs/>
          <w:sz w:val="22"/>
          <w:szCs w:val="22"/>
        </w:rPr>
        <w:t xml:space="preserve"> legislation.</w:t>
      </w:r>
    </w:p>
    <w:p w14:paraId="15ACF4EE" w14:textId="77777777" w:rsidR="00001046" w:rsidRPr="00D95975" w:rsidRDefault="00D95975" w:rsidP="00D9597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20" w:lineRule="atLeast"/>
        <w:ind w:left="360"/>
        <w:rPr>
          <w:rFonts w:ascii="Verdana" w:hAnsi="Verdana" w:cs="Verdana"/>
          <w:bCs/>
          <w:sz w:val="22"/>
          <w:szCs w:val="22"/>
        </w:rPr>
      </w:pPr>
      <w:r w:rsidRPr="00D95975">
        <w:rPr>
          <w:rFonts w:ascii="Verdana" w:hAnsi="Verdana" w:cs="Verdana"/>
          <w:bCs/>
          <w:sz w:val="22"/>
          <w:szCs w:val="22"/>
        </w:rPr>
        <w:t>It was advised that the</w:t>
      </w:r>
      <w:r w:rsidR="00001046" w:rsidRPr="00D95975">
        <w:rPr>
          <w:rFonts w:ascii="Verdana" w:hAnsi="Verdana" w:cs="Verdana"/>
          <w:bCs/>
          <w:sz w:val="22"/>
          <w:szCs w:val="22"/>
        </w:rPr>
        <w:t xml:space="preserve"> next huge </w:t>
      </w:r>
      <w:r w:rsidRPr="00D95975">
        <w:rPr>
          <w:rFonts w:ascii="Verdana" w:hAnsi="Verdana" w:cs="Verdana"/>
          <w:bCs/>
          <w:sz w:val="22"/>
          <w:szCs w:val="22"/>
        </w:rPr>
        <w:t xml:space="preserve">concern and </w:t>
      </w:r>
      <w:r w:rsidR="00001046" w:rsidRPr="00D95975">
        <w:rPr>
          <w:rFonts w:ascii="Verdana" w:hAnsi="Verdana" w:cs="Verdana"/>
          <w:bCs/>
          <w:sz w:val="22"/>
          <w:szCs w:val="22"/>
        </w:rPr>
        <w:t>challenge is planning control zones</w:t>
      </w:r>
      <w:r w:rsidRPr="00D95975">
        <w:rPr>
          <w:rFonts w:ascii="Verdana" w:hAnsi="Verdana" w:cs="Verdana"/>
          <w:bCs/>
          <w:sz w:val="22"/>
          <w:szCs w:val="22"/>
        </w:rPr>
        <w:t>.</w:t>
      </w:r>
    </w:p>
    <w:p w14:paraId="273D156B" w14:textId="77777777" w:rsidR="005F6881" w:rsidRPr="00D95975" w:rsidRDefault="00001046" w:rsidP="00D9597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20" w:lineRule="atLeast"/>
        <w:ind w:left="360"/>
        <w:rPr>
          <w:rFonts w:ascii="Verdana" w:hAnsi="Verdana" w:cs="Verdana"/>
          <w:bCs/>
          <w:sz w:val="22"/>
          <w:szCs w:val="22"/>
        </w:rPr>
      </w:pPr>
      <w:r w:rsidRPr="00D95975">
        <w:rPr>
          <w:rFonts w:ascii="Verdana" w:hAnsi="Verdana" w:cs="Verdana"/>
          <w:bCs/>
          <w:sz w:val="22"/>
          <w:szCs w:val="22"/>
        </w:rPr>
        <w:t xml:space="preserve">Edinburgh City Council </w:t>
      </w:r>
      <w:r w:rsidR="00D95975" w:rsidRPr="00D95975">
        <w:rPr>
          <w:rFonts w:ascii="Verdana" w:hAnsi="Verdana" w:cs="Verdana"/>
          <w:bCs/>
          <w:sz w:val="22"/>
          <w:szCs w:val="22"/>
        </w:rPr>
        <w:t>is forging ahead with proposals to establish</w:t>
      </w:r>
      <w:r w:rsidRPr="00D95975">
        <w:rPr>
          <w:rFonts w:ascii="Verdana" w:hAnsi="Verdana" w:cs="Verdana"/>
          <w:bCs/>
          <w:sz w:val="22"/>
          <w:szCs w:val="22"/>
        </w:rPr>
        <w:t xml:space="preserve"> a planning control zone for the whole of Edinburgh and it is envisaged that several </w:t>
      </w:r>
      <w:r w:rsidR="00D95975" w:rsidRPr="00D95975">
        <w:rPr>
          <w:rFonts w:ascii="Verdana" w:hAnsi="Verdana" w:cs="Verdana"/>
          <w:bCs/>
          <w:sz w:val="22"/>
          <w:szCs w:val="22"/>
        </w:rPr>
        <w:t xml:space="preserve">other </w:t>
      </w:r>
      <w:r w:rsidRPr="00D95975">
        <w:rPr>
          <w:rFonts w:ascii="Verdana" w:hAnsi="Verdana" w:cs="Verdana"/>
          <w:bCs/>
          <w:sz w:val="22"/>
          <w:szCs w:val="22"/>
        </w:rPr>
        <w:t xml:space="preserve">areas </w:t>
      </w:r>
      <w:r w:rsidR="00D95975" w:rsidRPr="00D95975">
        <w:rPr>
          <w:rFonts w:ascii="Verdana" w:hAnsi="Verdana" w:cs="Verdana"/>
          <w:bCs/>
          <w:sz w:val="22"/>
          <w:szCs w:val="22"/>
        </w:rPr>
        <w:t>across Scotland could</w:t>
      </w:r>
      <w:r w:rsidRPr="00D95975">
        <w:rPr>
          <w:rFonts w:ascii="Verdana" w:hAnsi="Verdana" w:cs="Verdana"/>
          <w:bCs/>
          <w:sz w:val="22"/>
          <w:szCs w:val="22"/>
        </w:rPr>
        <w:t xml:space="preserve"> follow</w:t>
      </w:r>
      <w:r w:rsidR="00D95975" w:rsidRPr="00D95975">
        <w:rPr>
          <w:rFonts w:ascii="Verdana" w:hAnsi="Verdana" w:cs="Verdana"/>
          <w:bCs/>
          <w:sz w:val="22"/>
          <w:szCs w:val="22"/>
        </w:rPr>
        <w:t>.</w:t>
      </w:r>
    </w:p>
    <w:p w14:paraId="6D6B843B" w14:textId="77777777" w:rsidR="005F6881" w:rsidRPr="00D95975" w:rsidRDefault="005F6881" w:rsidP="00D9597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20" w:lineRule="atLeast"/>
        <w:ind w:left="360"/>
        <w:rPr>
          <w:rFonts w:ascii="Verdana" w:hAnsi="Verdana" w:cs="Verdana"/>
          <w:bCs/>
          <w:sz w:val="22"/>
          <w:szCs w:val="22"/>
        </w:rPr>
      </w:pPr>
      <w:r w:rsidRPr="00D95975">
        <w:rPr>
          <w:rFonts w:ascii="Verdana" w:hAnsi="Verdana" w:cs="Verdana"/>
          <w:bCs/>
          <w:sz w:val="22"/>
          <w:szCs w:val="22"/>
        </w:rPr>
        <w:t xml:space="preserve">It was queried whether any lines of communication </w:t>
      </w:r>
      <w:r w:rsidR="00D95975">
        <w:rPr>
          <w:rFonts w:ascii="Verdana" w:hAnsi="Verdana" w:cs="Verdana"/>
          <w:bCs/>
          <w:sz w:val="22"/>
          <w:szCs w:val="22"/>
        </w:rPr>
        <w:t>exist</w:t>
      </w:r>
      <w:r w:rsidRPr="00D95975">
        <w:rPr>
          <w:rFonts w:ascii="Verdana" w:hAnsi="Verdana" w:cs="Verdana"/>
          <w:bCs/>
          <w:sz w:val="22"/>
          <w:szCs w:val="22"/>
        </w:rPr>
        <w:t xml:space="preserve"> with </w:t>
      </w:r>
      <w:r w:rsidR="00D95975">
        <w:rPr>
          <w:rFonts w:ascii="Verdana" w:hAnsi="Verdana" w:cs="Verdana"/>
          <w:bCs/>
          <w:sz w:val="22"/>
          <w:szCs w:val="22"/>
        </w:rPr>
        <w:t xml:space="preserve">City of </w:t>
      </w:r>
      <w:r w:rsidRPr="00D95975">
        <w:rPr>
          <w:rFonts w:ascii="Verdana" w:hAnsi="Verdana" w:cs="Verdana"/>
          <w:bCs/>
          <w:sz w:val="22"/>
          <w:szCs w:val="22"/>
        </w:rPr>
        <w:t xml:space="preserve">Edinburgh Council </w:t>
      </w:r>
      <w:r w:rsidR="00D95975">
        <w:rPr>
          <w:rFonts w:ascii="Verdana" w:hAnsi="Verdana" w:cs="Verdana"/>
          <w:bCs/>
          <w:sz w:val="22"/>
          <w:szCs w:val="22"/>
        </w:rPr>
        <w:t>that could provide any positivity to the situation</w:t>
      </w:r>
      <w:r w:rsidRPr="00D95975">
        <w:rPr>
          <w:rFonts w:ascii="Verdana" w:hAnsi="Verdana" w:cs="Verdana"/>
          <w:bCs/>
          <w:sz w:val="22"/>
          <w:szCs w:val="22"/>
        </w:rPr>
        <w:t xml:space="preserve">.  </w:t>
      </w:r>
      <w:r w:rsidR="00D95975">
        <w:rPr>
          <w:rFonts w:ascii="Verdana" w:hAnsi="Verdana" w:cs="Verdana"/>
          <w:bCs/>
          <w:sz w:val="22"/>
          <w:szCs w:val="22"/>
        </w:rPr>
        <w:t>Unfortunately, i</w:t>
      </w:r>
      <w:r w:rsidRPr="00D95975">
        <w:rPr>
          <w:rFonts w:ascii="Verdana" w:hAnsi="Verdana" w:cs="Verdana"/>
          <w:bCs/>
          <w:sz w:val="22"/>
          <w:szCs w:val="22"/>
        </w:rPr>
        <w:t xml:space="preserve">t was confirmed that there </w:t>
      </w:r>
      <w:r w:rsidR="00D95975">
        <w:rPr>
          <w:rFonts w:ascii="Verdana" w:hAnsi="Verdana" w:cs="Verdana"/>
          <w:bCs/>
          <w:sz w:val="22"/>
          <w:szCs w:val="22"/>
        </w:rPr>
        <w:t xml:space="preserve">were no </w:t>
      </w:r>
      <w:r w:rsidRPr="00D95975">
        <w:rPr>
          <w:rFonts w:ascii="Verdana" w:hAnsi="Verdana" w:cs="Verdana"/>
          <w:bCs/>
          <w:sz w:val="22"/>
          <w:szCs w:val="22"/>
        </w:rPr>
        <w:t xml:space="preserve">known options to pursue conversations </w:t>
      </w:r>
      <w:r w:rsidR="00D95975">
        <w:rPr>
          <w:rFonts w:ascii="Verdana" w:hAnsi="Verdana" w:cs="Verdana"/>
          <w:bCs/>
          <w:sz w:val="22"/>
          <w:szCs w:val="22"/>
        </w:rPr>
        <w:t xml:space="preserve">directly </w:t>
      </w:r>
      <w:r w:rsidRPr="00D95975">
        <w:rPr>
          <w:rFonts w:ascii="Verdana" w:hAnsi="Verdana" w:cs="Verdana"/>
          <w:bCs/>
          <w:sz w:val="22"/>
          <w:szCs w:val="22"/>
        </w:rPr>
        <w:t>with</w:t>
      </w:r>
      <w:r w:rsidR="00D95975">
        <w:rPr>
          <w:rFonts w:ascii="Verdana" w:hAnsi="Verdana" w:cs="Verdana"/>
          <w:bCs/>
          <w:sz w:val="22"/>
          <w:szCs w:val="22"/>
        </w:rPr>
        <w:t xml:space="preserve"> CEC</w:t>
      </w:r>
      <w:r w:rsidR="007C180B">
        <w:rPr>
          <w:rFonts w:ascii="Verdana" w:hAnsi="Verdana" w:cs="Verdana"/>
          <w:bCs/>
          <w:sz w:val="22"/>
          <w:szCs w:val="22"/>
        </w:rPr>
        <w:t>, who are committed to the introduction of a Planning Control Zone</w:t>
      </w:r>
      <w:r w:rsidRPr="00D95975">
        <w:rPr>
          <w:rFonts w:ascii="Verdana" w:hAnsi="Verdana" w:cs="Verdana"/>
          <w:bCs/>
          <w:sz w:val="22"/>
          <w:szCs w:val="22"/>
        </w:rPr>
        <w:t xml:space="preserve">. </w:t>
      </w:r>
    </w:p>
    <w:p w14:paraId="50BCCDE2" w14:textId="77777777" w:rsidR="005F6881" w:rsidRPr="009F3118" w:rsidRDefault="005F6881" w:rsidP="00D9597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20" w:lineRule="atLeast"/>
        <w:ind w:left="360"/>
        <w:rPr>
          <w:rFonts w:ascii="Verdana" w:hAnsi="Verdana" w:cs="Verdana"/>
          <w:bCs/>
          <w:sz w:val="22"/>
          <w:szCs w:val="22"/>
        </w:rPr>
      </w:pPr>
      <w:r w:rsidRPr="009F3118">
        <w:rPr>
          <w:rFonts w:ascii="Verdana" w:hAnsi="Verdana" w:cs="Verdana"/>
          <w:bCs/>
          <w:sz w:val="22"/>
          <w:szCs w:val="22"/>
        </w:rPr>
        <w:t xml:space="preserve">It is </w:t>
      </w:r>
      <w:r w:rsidR="00D95975" w:rsidRPr="009F3118">
        <w:rPr>
          <w:rFonts w:ascii="Verdana" w:hAnsi="Verdana" w:cs="Verdana"/>
          <w:bCs/>
          <w:sz w:val="22"/>
          <w:szCs w:val="22"/>
        </w:rPr>
        <w:t xml:space="preserve">however </w:t>
      </w:r>
      <w:r w:rsidRPr="009F3118">
        <w:rPr>
          <w:rFonts w:ascii="Verdana" w:hAnsi="Verdana" w:cs="Verdana"/>
          <w:bCs/>
          <w:sz w:val="22"/>
          <w:szCs w:val="22"/>
        </w:rPr>
        <w:t>hopeful that lines of conversation are open with other Councils who are considering the same approach</w:t>
      </w:r>
      <w:r w:rsidR="003875EF" w:rsidRPr="009F3118">
        <w:rPr>
          <w:rFonts w:ascii="Verdana" w:hAnsi="Verdana" w:cs="Verdana"/>
          <w:bCs/>
          <w:sz w:val="22"/>
          <w:szCs w:val="22"/>
        </w:rPr>
        <w:t xml:space="preserve"> and these avenues are being explored</w:t>
      </w:r>
      <w:r w:rsidRPr="009F3118">
        <w:rPr>
          <w:rFonts w:ascii="Verdana" w:hAnsi="Verdana" w:cs="Verdana"/>
          <w:bCs/>
          <w:sz w:val="22"/>
          <w:szCs w:val="22"/>
        </w:rPr>
        <w:t>.</w:t>
      </w:r>
    </w:p>
    <w:p w14:paraId="76333A14" w14:textId="48C5D481" w:rsidR="005F6881" w:rsidRPr="009F3118" w:rsidRDefault="005F6881" w:rsidP="00D9597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20" w:lineRule="atLeast"/>
        <w:ind w:left="360"/>
        <w:rPr>
          <w:rFonts w:ascii="Verdana" w:hAnsi="Verdana" w:cs="Verdana"/>
          <w:bCs/>
          <w:sz w:val="22"/>
          <w:szCs w:val="22"/>
        </w:rPr>
      </w:pPr>
      <w:r w:rsidRPr="009F3118">
        <w:rPr>
          <w:rFonts w:ascii="Verdana" w:hAnsi="Verdana" w:cs="Verdana"/>
          <w:bCs/>
          <w:sz w:val="22"/>
          <w:szCs w:val="22"/>
        </w:rPr>
        <w:t xml:space="preserve">It was </w:t>
      </w:r>
      <w:r w:rsidR="003875EF" w:rsidRPr="009F3118">
        <w:rPr>
          <w:rFonts w:ascii="Verdana" w:hAnsi="Verdana" w:cs="Verdana"/>
          <w:bCs/>
          <w:sz w:val="22"/>
          <w:szCs w:val="22"/>
        </w:rPr>
        <w:t xml:space="preserve">suggested and </w:t>
      </w:r>
      <w:r w:rsidRPr="009F3118">
        <w:rPr>
          <w:rFonts w:ascii="Verdana" w:hAnsi="Verdana" w:cs="Verdana"/>
          <w:bCs/>
          <w:sz w:val="22"/>
          <w:szCs w:val="22"/>
        </w:rPr>
        <w:t xml:space="preserve">agreed that a letter will be drafted </w:t>
      </w:r>
      <w:r w:rsidR="007C180B" w:rsidRPr="009F3118">
        <w:rPr>
          <w:rFonts w:ascii="Verdana" w:hAnsi="Verdana" w:cs="Verdana"/>
          <w:bCs/>
          <w:sz w:val="22"/>
          <w:szCs w:val="22"/>
        </w:rPr>
        <w:t xml:space="preserve">by </w:t>
      </w:r>
      <w:proofErr w:type="spellStart"/>
      <w:r w:rsidR="007C180B" w:rsidRPr="009F3118">
        <w:rPr>
          <w:rFonts w:ascii="Verdana" w:hAnsi="Verdana" w:cs="Verdana"/>
          <w:bCs/>
          <w:sz w:val="22"/>
          <w:szCs w:val="22"/>
        </w:rPr>
        <w:t>Burness</w:t>
      </w:r>
      <w:proofErr w:type="spellEnd"/>
      <w:r w:rsidR="007C180B" w:rsidRPr="009F3118">
        <w:rPr>
          <w:rFonts w:ascii="Verdana" w:hAnsi="Verdana" w:cs="Verdana"/>
          <w:bCs/>
          <w:sz w:val="22"/>
          <w:szCs w:val="22"/>
        </w:rPr>
        <w:t xml:space="preserve"> Paull </w:t>
      </w:r>
      <w:r w:rsidRPr="009F3118">
        <w:rPr>
          <w:rFonts w:ascii="Verdana" w:hAnsi="Verdana" w:cs="Verdana"/>
          <w:bCs/>
          <w:sz w:val="22"/>
          <w:szCs w:val="22"/>
        </w:rPr>
        <w:t xml:space="preserve">and sent to </w:t>
      </w:r>
      <w:proofErr w:type="spellStart"/>
      <w:r w:rsidR="003875EF" w:rsidRPr="009F3118">
        <w:rPr>
          <w:rFonts w:ascii="Verdana" w:hAnsi="Verdana" w:cs="Verdana"/>
          <w:bCs/>
          <w:sz w:val="22"/>
          <w:szCs w:val="22"/>
        </w:rPr>
        <w:t>Councillor</w:t>
      </w:r>
      <w:proofErr w:type="spellEnd"/>
      <w:r w:rsidR="003875EF" w:rsidRPr="009F3118">
        <w:rPr>
          <w:rFonts w:ascii="Verdana" w:hAnsi="Verdana" w:cs="Verdana"/>
          <w:bCs/>
          <w:sz w:val="22"/>
          <w:szCs w:val="22"/>
        </w:rPr>
        <w:t xml:space="preserve"> </w:t>
      </w:r>
      <w:r w:rsidRPr="009F3118">
        <w:rPr>
          <w:rFonts w:ascii="Verdana" w:hAnsi="Verdana" w:cs="Verdana"/>
          <w:bCs/>
          <w:sz w:val="22"/>
          <w:szCs w:val="22"/>
        </w:rPr>
        <w:t>Adam McVey</w:t>
      </w:r>
      <w:r w:rsidR="003875EF" w:rsidRPr="009F3118">
        <w:rPr>
          <w:rFonts w:ascii="Verdana" w:hAnsi="Verdana" w:cs="Verdana"/>
          <w:bCs/>
          <w:sz w:val="22"/>
          <w:szCs w:val="22"/>
        </w:rPr>
        <w:t>, Leader of</w:t>
      </w:r>
      <w:r w:rsidRPr="009F3118">
        <w:rPr>
          <w:rFonts w:ascii="Verdana" w:hAnsi="Verdana" w:cs="Verdana"/>
          <w:bCs/>
          <w:sz w:val="22"/>
          <w:szCs w:val="22"/>
        </w:rPr>
        <w:t xml:space="preserve"> </w:t>
      </w:r>
      <w:r w:rsidR="003875EF" w:rsidRPr="009F3118">
        <w:rPr>
          <w:rFonts w:ascii="Verdana" w:hAnsi="Verdana" w:cs="Verdana"/>
          <w:bCs/>
          <w:sz w:val="22"/>
          <w:szCs w:val="22"/>
        </w:rPr>
        <w:t xml:space="preserve">the City of </w:t>
      </w:r>
      <w:r w:rsidRPr="009F3118">
        <w:rPr>
          <w:rFonts w:ascii="Verdana" w:hAnsi="Verdana" w:cs="Verdana"/>
          <w:bCs/>
          <w:sz w:val="22"/>
          <w:szCs w:val="22"/>
        </w:rPr>
        <w:t>Edinburgh Council</w:t>
      </w:r>
      <w:r w:rsidR="003875EF" w:rsidRPr="009F3118">
        <w:rPr>
          <w:rFonts w:ascii="Verdana" w:hAnsi="Verdana" w:cs="Verdana"/>
          <w:bCs/>
          <w:sz w:val="22"/>
          <w:szCs w:val="22"/>
        </w:rPr>
        <w:t>,</w:t>
      </w:r>
      <w:r w:rsidRPr="009F3118">
        <w:rPr>
          <w:rFonts w:ascii="Verdana" w:hAnsi="Verdana" w:cs="Verdana"/>
          <w:bCs/>
          <w:sz w:val="22"/>
          <w:szCs w:val="22"/>
        </w:rPr>
        <w:t xml:space="preserve"> highlighting concerns</w:t>
      </w:r>
      <w:r w:rsidR="007C180B" w:rsidRPr="009F3118">
        <w:rPr>
          <w:rFonts w:ascii="Verdana" w:hAnsi="Verdana" w:cs="Verdana"/>
          <w:bCs/>
          <w:sz w:val="22"/>
          <w:szCs w:val="22"/>
        </w:rPr>
        <w:t xml:space="preserve"> with legal compliance</w:t>
      </w:r>
      <w:r w:rsidR="003875EF" w:rsidRPr="009F3118">
        <w:rPr>
          <w:rFonts w:ascii="Verdana" w:hAnsi="Verdana" w:cs="Verdana"/>
          <w:bCs/>
          <w:sz w:val="22"/>
          <w:szCs w:val="22"/>
        </w:rPr>
        <w:t xml:space="preserve">. </w:t>
      </w:r>
      <w:r w:rsidR="007C180B" w:rsidRPr="009F3118">
        <w:rPr>
          <w:rFonts w:ascii="Verdana" w:hAnsi="Verdana" w:cs="Verdana"/>
          <w:bCs/>
          <w:sz w:val="22"/>
          <w:szCs w:val="22"/>
        </w:rPr>
        <w:t>It was suggested that a joint approach with Scottish Chamber of Commerce m</w:t>
      </w:r>
      <w:r w:rsidR="009F3118" w:rsidRPr="009F3118">
        <w:rPr>
          <w:rFonts w:ascii="Verdana" w:hAnsi="Verdana" w:cs="Verdana"/>
          <w:bCs/>
          <w:sz w:val="22"/>
          <w:szCs w:val="22"/>
        </w:rPr>
        <w:t>a</w:t>
      </w:r>
      <w:r w:rsidR="007C180B" w:rsidRPr="009F3118">
        <w:rPr>
          <w:rFonts w:ascii="Verdana" w:hAnsi="Verdana" w:cs="Verdana"/>
          <w:bCs/>
          <w:sz w:val="22"/>
          <w:szCs w:val="22"/>
        </w:rPr>
        <w:t>y be beneficial.</w:t>
      </w:r>
    </w:p>
    <w:p w14:paraId="26480F72" w14:textId="4A7522F6" w:rsidR="00006F33" w:rsidRPr="00D95975" w:rsidRDefault="00006F33" w:rsidP="00006F3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20" w:lineRule="atLeast"/>
        <w:ind w:left="36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It was felt that exploring the impact to </w:t>
      </w:r>
      <w:r w:rsidR="007C180B">
        <w:rPr>
          <w:rFonts w:ascii="Verdana" w:hAnsi="Verdana" w:cs="Verdana"/>
          <w:bCs/>
          <w:sz w:val="22"/>
          <w:szCs w:val="22"/>
        </w:rPr>
        <w:t xml:space="preserve">the economy </w:t>
      </w:r>
      <w:r>
        <w:rPr>
          <w:rFonts w:ascii="Verdana" w:hAnsi="Verdana" w:cs="Verdana"/>
          <w:bCs/>
          <w:sz w:val="22"/>
          <w:szCs w:val="22"/>
        </w:rPr>
        <w:t xml:space="preserve">is a significant avenue to </w:t>
      </w:r>
      <w:r w:rsidR="009F3118">
        <w:rPr>
          <w:rFonts w:ascii="Verdana" w:hAnsi="Verdana" w:cs="Verdana"/>
          <w:bCs/>
          <w:sz w:val="22"/>
          <w:szCs w:val="22"/>
        </w:rPr>
        <w:t>investigate</w:t>
      </w:r>
      <w:r>
        <w:rPr>
          <w:rFonts w:ascii="Verdana" w:hAnsi="Verdana" w:cs="Verdana"/>
          <w:bCs/>
          <w:sz w:val="22"/>
          <w:szCs w:val="22"/>
        </w:rPr>
        <w:t>.</w:t>
      </w:r>
    </w:p>
    <w:p w14:paraId="586AB10B" w14:textId="77777777" w:rsidR="00006F33" w:rsidRDefault="00F932C5" w:rsidP="00F932C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20" w:lineRule="atLeast"/>
        <w:ind w:left="360"/>
        <w:rPr>
          <w:rFonts w:ascii="Verdana" w:hAnsi="Verdana" w:cs="Verdana"/>
          <w:bCs/>
          <w:sz w:val="22"/>
          <w:szCs w:val="22"/>
        </w:rPr>
      </w:pPr>
      <w:r w:rsidRPr="00D95975">
        <w:rPr>
          <w:rFonts w:ascii="Verdana" w:hAnsi="Verdana" w:cs="Verdana"/>
          <w:bCs/>
          <w:sz w:val="22"/>
          <w:szCs w:val="22"/>
        </w:rPr>
        <w:t xml:space="preserve">It was </w:t>
      </w:r>
      <w:r w:rsidR="003875EF">
        <w:rPr>
          <w:rFonts w:ascii="Verdana" w:hAnsi="Verdana" w:cs="Verdana"/>
          <w:bCs/>
          <w:sz w:val="22"/>
          <w:szCs w:val="22"/>
        </w:rPr>
        <w:t xml:space="preserve">acknowledged </w:t>
      </w:r>
      <w:r w:rsidRPr="00D95975">
        <w:rPr>
          <w:rFonts w:ascii="Verdana" w:hAnsi="Verdana" w:cs="Verdana"/>
          <w:bCs/>
          <w:sz w:val="22"/>
          <w:szCs w:val="22"/>
        </w:rPr>
        <w:t xml:space="preserve">that </w:t>
      </w:r>
      <w:r w:rsidR="003875EF">
        <w:rPr>
          <w:rFonts w:ascii="Verdana" w:hAnsi="Verdana" w:cs="Verdana"/>
          <w:bCs/>
          <w:sz w:val="22"/>
          <w:szCs w:val="22"/>
        </w:rPr>
        <w:t xml:space="preserve">the argument in respect of </w:t>
      </w:r>
      <w:r w:rsidRPr="00D95975">
        <w:rPr>
          <w:rFonts w:ascii="Verdana" w:hAnsi="Verdana" w:cs="Verdana"/>
          <w:bCs/>
          <w:sz w:val="22"/>
          <w:szCs w:val="22"/>
        </w:rPr>
        <w:t xml:space="preserve">human rights </w:t>
      </w:r>
      <w:r w:rsidR="00006F33">
        <w:rPr>
          <w:rFonts w:ascii="Verdana" w:hAnsi="Verdana" w:cs="Verdana"/>
          <w:bCs/>
          <w:sz w:val="22"/>
          <w:szCs w:val="22"/>
        </w:rPr>
        <w:t xml:space="preserve">is not likely to stack up and make a case, </w:t>
      </w:r>
      <w:r w:rsidRPr="00D95975">
        <w:rPr>
          <w:rFonts w:ascii="Verdana" w:hAnsi="Verdana" w:cs="Verdana"/>
          <w:bCs/>
          <w:sz w:val="22"/>
          <w:szCs w:val="22"/>
        </w:rPr>
        <w:t xml:space="preserve">due </w:t>
      </w:r>
      <w:r w:rsidR="00006F33">
        <w:rPr>
          <w:rFonts w:ascii="Verdana" w:hAnsi="Verdana" w:cs="Verdana"/>
          <w:bCs/>
          <w:sz w:val="22"/>
          <w:szCs w:val="22"/>
        </w:rPr>
        <w:t xml:space="preserve">to the difficulty to </w:t>
      </w:r>
      <w:r w:rsidRPr="00D95975">
        <w:rPr>
          <w:rFonts w:ascii="Verdana" w:hAnsi="Verdana" w:cs="Verdana"/>
          <w:bCs/>
          <w:sz w:val="22"/>
          <w:szCs w:val="22"/>
        </w:rPr>
        <w:t xml:space="preserve">quantify because </w:t>
      </w:r>
      <w:r w:rsidR="00006F33">
        <w:rPr>
          <w:rFonts w:ascii="Verdana" w:hAnsi="Verdana" w:cs="Verdana"/>
          <w:bCs/>
          <w:sz w:val="22"/>
          <w:szCs w:val="22"/>
        </w:rPr>
        <w:t>planning control zones relates</w:t>
      </w:r>
      <w:r w:rsidRPr="00D95975">
        <w:rPr>
          <w:rFonts w:ascii="Verdana" w:hAnsi="Verdana" w:cs="Verdana"/>
          <w:bCs/>
          <w:sz w:val="22"/>
          <w:szCs w:val="22"/>
        </w:rPr>
        <w:t xml:space="preserve"> to</w:t>
      </w:r>
      <w:r w:rsidR="00006F33">
        <w:rPr>
          <w:rFonts w:ascii="Verdana" w:hAnsi="Verdana" w:cs="Verdana"/>
          <w:bCs/>
          <w:sz w:val="22"/>
          <w:szCs w:val="22"/>
        </w:rPr>
        <w:t xml:space="preserve"> </w:t>
      </w:r>
      <w:r w:rsidRPr="00D95975">
        <w:rPr>
          <w:rFonts w:ascii="Verdana" w:hAnsi="Verdana" w:cs="Verdana"/>
          <w:bCs/>
          <w:sz w:val="22"/>
          <w:szCs w:val="22"/>
        </w:rPr>
        <w:t>business</w:t>
      </w:r>
      <w:r w:rsidR="00006F33">
        <w:rPr>
          <w:rFonts w:ascii="Verdana" w:hAnsi="Verdana" w:cs="Verdana"/>
          <w:bCs/>
          <w:sz w:val="22"/>
          <w:szCs w:val="22"/>
        </w:rPr>
        <w:t>es</w:t>
      </w:r>
      <w:r w:rsidRPr="00D95975">
        <w:rPr>
          <w:rFonts w:ascii="Verdana" w:hAnsi="Verdana" w:cs="Verdana"/>
          <w:bCs/>
          <w:sz w:val="22"/>
          <w:szCs w:val="22"/>
        </w:rPr>
        <w:t>.</w:t>
      </w:r>
    </w:p>
    <w:p w14:paraId="1016DD79" w14:textId="7C8513F5" w:rsidR="00006F33" w:rsidRDefault="00006F33" w:rsidP="00F932C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20" w:lineRule="atLeast"/>
        <w:ind w:left="36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The </w:t>
      </w:r>
      <w:r w:rsidR="00F932C5" w:rsidRPr="00006F33">
        <w:rPr>
          <w:rFonts w:ascii="Verdana" w:hAnsi="Verdana" w:cs="Verdana"/>
          <w:bCs/>
          <w:sz w:val="22"/>
          <w:szCs w:val="22"/>
        </w:rPr>
        <w:t>2023 re</w:t>
      </w:r>
      <w:r>
        <w:rPr>
          <w:rFonts w:ascii="Verdana" w:hAnsi="Verdana" w:cs="Verdana"/>
          <w:bCs/>
          <w:sz w:val="22"/>
          <w:szCs w:val="22"/>
        </w:rPr>
        <w:t>-</w:t>
      </w:r>
      <w:r w:rsidR="00F932C5" w:rsidRPr="00006F33">
        <w:rPr>
          <w:rFonts w:ascii="Verdana" w:hAnsi="Verdana" w:cs="Verdana"/>
          <w:bCs/>
          <w:sz w:val="22"/>
          <w:szCs w:val="22"/>
        </w:rPr>
        <w:t xml:space="preserve">evaluation review </w:t>
      </w:r>
      <w:r>
        <w:rPr>
          <w:rFonts w:ascii="Verdana" w:hAnsi="Verdana" w:cs="Verdana"/>
          <w:bCs/>
          <w:sz w:val="22"/>
          <w:szCs w:val="22"/>
        </w:rPr>
        <w:t>for Short-Term Let</w:t>
      </w:r>
      <w:r w:rsidR="007C180B">
        <w:rPr>
          <w:rFonts w:ascii="Verdana" w:hAnsi="Verdana" w:cs="Verdana"/>
          <w:bCs/>
          <w:sz w:val="22"/>
          <w:szCs w:val="22"/>
        </w:rPr>
        <w:t xml:space="preserve"> Licensing</w:t>
      </w:r>
      <w:r>
        <w:rPr>
          <w:rFonts w:ascii="Verdana" w:hAnsi="Verdana" w:cs="Verdana"/>
          <w:bCs/>
          <w:sz w:val="22"/>
          <w:szCs w:val="22"/>
        </w:rPr>
        <w:t xml:space="preserve"> was discussed in some detail.</w:t>
      </w:r>
    </w:p>
    <w:p w14:paraId="583B22B4" w14:textId="0ACB26CA" w:rsidR="006D1094" w:rsidRDefault="00006F33" w:rsidP="006D1094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20" w:lineRule="atLeast"/>
        <w:ind w:left="36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It was noted that the </w:t>
      </w:r>
      <w:r w:rsidR="00F932C5" w:rsidRPr="00006F33">
        <w:rPr>
          <w:rFonts w:ascii="Verdana" w:hAnsi="Verdana" w:cs="Verdana"/>
          <w:bCs/>
          <w:sz w:val="22"/>
          <w:szCs w:val="22"/>
        </w:rPr>
        <w:t xml:space="preserve">Cabinet </w:t>
      </w:r>
      <w:r>
        <w:rPr>
          <w:rFonts w:ascii="Verdana" w:hAnsi="Verdana" w:cs="Verdana"/>
          <w:bCs/>
          <w:sz w:val="22"/>
          <w:szCs w:val="22"/>
        </w:rPr>
        <w:t>Se</w:t>
      </w:r>
      <w:r w:rsidR="00F932C5" w:rsidRPr="00006F33">
        <w:rPr>
          <w:rFonts w:ascii="Verdana" w:hAnsi="Verdana" w:cs="Verdana"/>
          <w:bCs/>
          <w:sz w:val="22"/>
          <w:szCs w:val="22"/>
        </w:rPr>
        <w:t xml:space="preserve">cretary for </w:t>
      </w:r>
      <w:r w:rsidR="007C180B">
        <w:rPr>
          <w:rFonts w:ascii="Verdana" w:hAnsi="Verdana" w:cs="Verdana"/>
          <w:bCs/>
          <w:sz w:val="22"/>
          <w:szCs w:val="22"/>
        </w:rPr>
        <w:t>H</w:t>
      </w:r>
      <w:r w:rsidR="007C180B" w:rsidRPr="00006F33">
        <w:rPr>
          <w:rFonts w:ascii="Verdana" w:hAnsi="Verdana" w:cs="Verdana"/>
          <w:bCs/>
          <w:sz w:val="22"/>
          <w:szCs w:val="22"/>
        </w:rPr>
        <w:t xml:space="preserve">ousing </w:t>
      </w:r>
      <w:r>
        <w:rPr>
          <w:rFonts w:ascii="Verdana" w:hAnsi="Verdana" w:cs="Verdana"/>
          <w:bCs/>
          <w:sz w:val="22"/>
          <w:szCs w:val="22"/>
        </w:rPr>
        <w:t xml:space="preserve">had </w:t>
      </w:r>
      <w:r w:rsidR="00F932C5" w:rsidRPr="00006F33">
        <w:rPr>
          <w:rFonts w:ascii="Verdana" w:hAnsi="Verdana" w:cs="Verdana"/>
          <w:bCs/>
          <w:sz w:val="22"/>
          <w:szCs w:val="22"/>
        </w:rPr>
        <w:t xml:space="preserve">confirmed </w:t>
      </w:r>
      <w:r>
        <w:rPr>
          <w:rFonts w:ascii="Verdana" w:hAnsi="Verdana" w:cs="Verdana"/>
          <w:bCs/>
          <w:sz w:val="22"/>
          <w:szCs w:val="22"/>
        </w:rPr>
        <w:t>the i</w:t>
      </w:r>
      <w:r w:rsidR="00F932C5" w:rsidRPr="00006F33">
        <w:rPr>
          <w:rFonts w:ascii="Verdana" w:hAnsi="Verdana" w:cs="Verdana"/>
          <w:bCs/>
          <w:sz w:val="22"/>
          <w:szCs w:val="22"/>
        </w:rPr>
        <w:t xml:space="preserve">ntention </w:t>
      </w:r>
      <w:r>
        <w:rPr>
          <w:rFonts w:ascii="Verdana" w:hAnsi="Verdana" w:cs="Verdana"/>
          <w:bCs/>
          <w:sz w:val="22"/>
          <w:szCs w:val="22"/>
        </w:rPr>
        <w:t>for the</w:t>
      </w:r>
      <w:r w:rsidR="00F932C5" w:rsidRPr="00006F33">
        <w:rPr>
          <w:rFonts w:ascii="Verdana" w:hAnsi="Verdana" w:cs="Verdana"/>
          <w:bCs/>
          <w:sz w:val="22"/>
          <w:szCs w:val="22"/>
        </w:rPr>
        <w:t xml:space="preserve"> review</w:t>
      </w:r>
      <w:r>
        <w:rPr>
          <w:rFonts w:ascii="Verdana" w:hAnsi="Verdana" w:cs="Verdana"/>
          <w:bCs/>
          <w:sz w:val="22"/>
          <w:szCs w:val="22"/>
        </w:rPr>
        <w:t xml:space="preserve">.  </w:t>
      </w:r>
      <w:r w:rsidRPr="00006F33">
        <w:rPr>
          <w:rFonts w:ascii="Verdana" w:hAnsi="Verdana" w:cs="Verdana"/>
          <w:bCs/>
          <w:sz w:val="22"/>
          <w:szCs w:val="22"/>
        </w:rPr>
        <w:t xml:space="preserve">Shona Robinson </w:t>
      </w:r>
      <w:r w:rsidR="007C180B">
        <w:rPr>
          <w:rFonts w:ascii="Verdana" w:hAnsi="Verdana" w:cs="Verdana"/>
          <w:bCs/>
          <w:sz w:val="22"/>
          <w:szCs w:val="22"/>
        </w:rPr>
        <w:t xml:space="preserve">MSP </w:t>
      </w:r>
      <w:r w:rsidRPr="00006F33">
        <w:rPr>
          <w:rFonts w:ascii="Verdana" w:hAnsi="Verdana" w:cs="Verdana"/>
          <w:bCs/>
          <w:sz w:val="22"/>
          <w:szCs w:val="22"/>
        </w:rPr>
        <w:t>told the committee the implementation of licensing will be reviewed in 2023 to ascertain the health of the sector</w:t>
      </w:r>
      <w:r w:rsidR="006D1094">
        <w:rPr>
          <w:rFonts w:ascii="Verdana" w:hAnsi="Verdana" w:cs="Verdana"/>
          <w:bCs/>
          <w:sz w:val="22"/>
          <w:szCs w:val="22"/>
        </w:rPr>
        <w:t>.</w:t>
      </w:r>
      <w:r w:rsidRPr="00006F33">
        <w:rPr>
          <w:rFonts w:ascii="Verdana" w:hAnsi="Verdana" w:cs="Verdana"/>
          <w:bCs/>
          <w:sz w:val="22"/>
          <w:szCs w:val="22"/>
        </w:rPr>
        <w:t xml:space="preserve"> </w:t>
      </w:r>
      <w:r w:rsidR="006D1094">
        <w:rPr>
          <w:rFonts w:ascii="Verdana" w:hAnsi="Verdana" w:cs="Verdana"/>
          <w:bCs/>
          <w:sz w:val="22"/>
          <w:szCs w:val="22"/>
        </w:rPr>
        <w:t>C</w:t>
      </w:r>
      <w:r w:rsidRPr="00006F33">
        <w:rPr>
          <w:rFonts w:ascii="Verdana" w:hAnsi="Verdana" w:cs="Verdana"/>
          <w:bCs/>
          <w:sz w:val="22"/>
          <w:szCs w:val="22"/>
        </w:rPr>
        <w:t>oncern</w:t>
      </w:r>
      <w:r w:rsidR="006D1094">
        <w:rPr>
          <w:rFonts w:ascii="Verdana" w:hAnsi="Verdana" w:cs="Verdana"/>
          <w:bCs/>
          <w:sz w:val="22"/>
          <w:szCs w:val="22"/>
        </w:rPr>
        <w:t xml:space="preserve"> was highlighted</w:t>
      </w:r>
      <w:r w:rsidR="007C180B">
        <w:rPr>
          <w:rFonts w:ascii="Verdana" w:hAnsi="Verdana" w:cs="Verdana"/>
          <w:bCs/>
          <w:sz w:val="22"/>
          <w:szCs w:val="22"/>
        </w:rPr>
        <w:t xml:space="preserve"> that this is not the true intention</w:t>
      </w:r>
      <w:r w:rsidR="006D1094">
        <w:rPr>
          <w:rFonts w:ascii="Verdana" w:hAnsi="Verdana" w:cs="Verdana"/>
          <w:bCs/>
          <w:sz w:val="22"/>
          <w:szCs w:val="22"/>
        </w:rPr>
        <w:t>.</w:t>
      </w:r>
      <w:r w:rsidRPr="00006F33">
        <w:rPr>
          <w:rFonts w:ascii="Verdana" w:hAnsi="Verdana" w:cs="Verdana"/>
          <w:bCs/>
          <w:sz w:val="22"/>
          <w:szCs w:val="22"/>
        </w:rPr>
        <w:t xml:space="preserve"> </w:t>
      </w:r>
      <w:r w:rsidR="006D1094">
        <w:rPr>
          <w:rFonts w:ascii="Verdana" w:hAnsi="Verdana" w:cs="Verdana"/>
          <w:bCs/>
          <w:sz w:val="22"/>
          <w:szCs w:val="22"/>
        </w:rPr>
        <w:t xml:space="preserve">It was </w:t>
      </w:r>
      <w:r w:rsidR="007C180B">
        <w:rPr>
          <w:rFonts w:ascii="Verdana" w:hAnsi="Verdana" w:cs="Verdana"/>
          <w:bCs/>
          <w:sz w:val="22"/>
          <w:szCs w:val="22"/>
        </w:rPr>
        <w:t>noted</w:t>
      </w:r>
      <w:r w:rsidR="009F3118">
        <w:rPr>
          <w:rFonts w:ascii="Verdana" w:hAnsi="Verdana" w:cs="Verdana"/>
          <w:bCs/>
          <w:sz w:val="22"/>
          <w:szCs w:val="22"/>
        </w:rPr>
        <w:t>,</w:t>
      </w:r>
      <w:r w:rsidR="007C180B">
        <w:rPr>
          <w:rFonts w:ascii="Verdana" w:hAnsi="Verdana" w:cs="Verdana"/>
          <w:bCs/>
          <w:sz w:val="22"/>
          <w:szCs w:val="22"/>
        </w:rPr>
        <w:t xml:space="preserve"> </w:t>
      </w:r>
      <w:r w:rsidRPr="00006F33">
        <w:rPr>
          <w:rFonts w:ascii="Verdana" w:hAnsi="Verdana" w:cs="Verdana"/>
          <w:bCs/>
          <w:sz w:val="22"/>
          <w:szCs w:val="22"/>
        </w:rPr>
        <w:t>ascertain</w:t>
      </w:r>
      <w:r w:rsidR="007C180B">
        <w:rPr>
          <w:rFonts w:ascii="Verdana" w:hAnsi="Verdana" w:cs="Verdana"/>
          <w:bCs/>
          <w:sz w:val="22"/>
          <w:szCs w:val="22"/>
        </w:rPr>
        <w:t>ing</w:t>
      </w:r>
      <w:r w:rsidRPr="00006F33">
        <w:rPr>
          <w:rFonts w:ascii="Verdana" w:hAnsi="Verdana" w:cs="Verdana"/>
          <w:bCs/>
          <w:sz w:val="22"/>
          <w:szCs w:val="22"/>
        </w:rPr>
        <w:t xml:space="preserve"> </w:t>
      </w:r>
      <w:r w:rsidR="006D1094">
        <w:rPr>
          <w:rFonts w:ascii="Verdana" w:hAnsi="Verdana" w:cs="Verdana"/>
          <w:bCs/>
          <w:sz w:val="22"/>
          <w:szCs w:val="22"/>
        </w:rPr>
        <w:t xml:space="preserve">the health of the sector </w:t>
      </w:r>
      <w:r w:rsidR="007C180B">
        <w:rPr>
          <w:rFonts w:ascii="Verdana" w:hAnsi="Verdana" w:cs="Verdana"/>
          <w:bCs/>
          <w:sz w:val="22"/>
          <w:szCs w:val="22"/>
        </w:rPr>
        <w:t xml:space="preserve">is impossible </w:t>
      </w:r>
      <w:r w:rsidR="006D1094">
        <w:rPr>
          <w:rFonts w:ascii="Verdana" w:hAnsi="Verdana" w:cs="Verdana"/>
          <w:bCs/>
          <w:sz w:val="22"/>
          <w:szCs w:val="22"/>
        </w:rPr>
        <w:t xml:space="preserve">due to the lack of </w:t>
      </w:r>
      <w:r w:rsidRPr="00006F33">
        <w:rPr>
          <w:rFonts w:ascii="Verdana" w:hAnsi="Verdana" w:cs="Verdana"/>
          <w:bCs/>
          <w:sz w:val="22"/>
          <w:szCs w:val="22"/>
        </w:rPr>
        <w:t>baseline data</w:t>
      </w:r>
      <w:r w:rsidR="006D1094">
        <w:rPr>
          <w:rFonts w:ascii="Verdana" w:hAnsi="Verdana" w:cs="Verdana"/>
          <w:bCs/>
          <w:sz w:val="22"/>
          <w:szCs w:val="22"/>
        </w:rPr>
        <w:t xml:space="preserve">. Therefore it was suggested that the ASSC works to undertake an independent </w:t>
      </w:r>
      <w:r w:rsidRPr="006D1094">
        <w:rPr>
          <w:rFonts w:ascii="Verdana" w:hAnsi="Verdana" w:cs="Verdana"/>
          <w:bCs/>
          <w:sz w:val="22"/>
          <w:szCs w:val="22"/>
        </w:rPr>
        <w:t xml:space="preserve">assessment of the situation now </w:t>
      </w:r>
      <w:r w:rsidR="006D1094">
        <w:rPr>
          <w:rFonts w:ascii="Verdana" w:hAnsi="Verdana" w:cs="Verdana"/>
          <w:bCs/>
          <w:sz w:val="22"/>
          <w:szCs w:val="22"/>
        </w:rPr>
        <w:t xml:space="preserve">as it currently stands </w:t>
      </w:r>
      <w:r w:rsidRPr="006D1094">
        <w:rPr>
          <w:rFonts w:ascii="Verdana" w:hAnsi="Verdana" w:cs="Verdana"/>
          <w:bCs/>
          <w:sz w:val="22"/>
          <w:szCs w:val="22"/>
        </w:rPr>
        <w:t>and in the future</w:t>
      </w:r>
      <w:r w:rsidR="006D1094">
        <w:rPr>
          <w:rFonts w:ascii="Verdana" w:hAnsi="Verdana" w:cs="Verdana"/>
          <w:bCs/>
          <w:sz w:val="22"/>
          <w:szCs w:val="22"/>
        </w:rPr>
        <w:t xml:space="preserve">.  The assessment </w:t>
      </w:r>
      <w:r w:rsidR="007C180B">
        <w:rPr>
          <w:rFonts w:ascii="Verdana" w:hAnsi="Verdana" w:cs="Verdana"/>
          <w:bCs/>
          <w:sz w:val="22"/>
          <w:szCs w:val="22"/>
        </w:rPr>
        <w:t>m</w:t>
      </w:r>
      <w:r w:rsidR="006D1094">
        <w:rPr>
          <w:rFonts w:ascii="Verdana" w:hAnsi="Verdana" w:cs="Verdana"/>
          <w:bCs/>
          <w:sz w:val="22"/>
          <w:szCs w:val="22"/>
        </w:rPr>
        <w:t>ust be carried out</w:t>
      </w:r>
      <w:r w:rsidRPr="006D1094">
        <w:rPr>
          <w:rFonts w:ascii="Verdana" w:hAnsi="Verdana" w:cs="Verdana"/>
          <w:bCs/>
          <w:sz w:val="22"/>
          <w:szCs w:val="22"/>
        </w:rPr>
        <w:t xml:space="preserve"> in a robust and credible way </w:t>
      </w:r>
      <w:r w:rsidR="006D1094">
        <w:rPr>
          <w:rFonts w:ascii="Verdana" w:hAnsi="Verdana" w:cs="Verdana"/>
          <w:bCs/>
          <w:sz w:val="22"/>
          <w:szCs w:val="22"/>
        </w:rPr>
        <w:t xml:space="preserve">so </w:t>
      </w:r>
      <w:r w:rsidRPr="006D1094">
        <w:rPr>
          <w:rFonts w:ascii="Verdana" w:hAnsi="Verdana" w:cs="Verdana"/>
          <w:bCs/>
          <w:sz w:val="22"/>
          <w:szCs w:val="22"/>
        </w:rPr>
        <w:t xml:space="preserve">that Scottish Government cannot ignore </w:t>
      </w:r>
      <w:r w:rsidR="006D1094">
        <w:rPr>
          <w:rFonts w:ascii="Verdana" w:hAnsi="Verdana" w:cs="Verdana"/>
          <w:bCs/>
          <w:sz w:val="22"/>
          <w:szCs w:val="22"/>
        </w:rPr>
        <w:t>the findings.  S</w:t>
      </w:r>
      <w:r w:rsidRPr="006D1094">
        <w:rPr>
          <w:rFonts w:ascii="Verdana" w:hAnsi="Verdana" w:cs="Verdana"/>
          <w:bCs/>
          <w:sz w:val="22"/>
          <w:szCs w:val="22"/>
        </w:rPr>
        <w:t xml:space="preserve">uggestions </w:t>
      </w:r>
      <w:r w:rsidR="006D1094">
        <w:rPr>
          <w:rFonts w:ascii="Verdana" w:hAnsi="Verdana" w:cs="Verdana"/>
          <w:bCs/>
          <w:sz w:val="22"/>
          <w:szCs w:val="22"/>
        </w:rPr>
        <w:t xml:space="preserve">were made highlighting the benefits of </w:t>
      </w:r>
      <w:r w:rsidRPr="006D1094">
        <w:rPr>
          <w:rFonts w:ascii="Verdana" w:hAnsi="Verdana" w:cs="Verdana"/>
          <w:bCs/>
          <w:sz w:val="22"/>
          <w:szCs w:val="22"/>
        </w:rPr>
        <w:t xml:space="preserve">using a university </w:t>
      </w:r>
      <w:r w:rsidR="006D1094">
        <w:rPr>
          <w:rFonts w:ascii="Verdana" w:hAnsi="Verdana" w:cs="Verdana"/>
          <w:bCs/>
          <w:sz w:val="22"/>
          <w:szCs w:val="22"/>
        </w:rPr>
        <w:t xml:space="preserve">to undertake this work and </w:t>
      </w:r>
      <w:r w:rsidRPr="006D1094">
        <w:rPr>
          <w:rFonts w:ascii="Verdana" w:hAnsi="Verdana" w:cs="Verdana"/>
          <w:bCs/>
          <w:sz w:val="22"/>
          <w:szCs w:val="22"/>
        </w:rPr>
        <w:t xml:space="preserve">the Moffatt Report </w:t>
      </w:r>
      <w:r w:rsidR="006D1094">
        <w:rPr>
          <w:rFonts w:ascii="Verdana" w:hAnsi="Verdana" w:cs="Verdana"/>
          <w:bCs/>
          <w:sz w:val="22"/>
          <w:szCs w:val="22"/>
        </w:rPr>
        <w:t xml:space="preserve">was given </w:t>
      </w:r>
      <w:r w:rsidRPr="006D1094">
        <w:rPr>
          <w:rFonts w:ascii="Verdana" w:hAnsi="Verdana" w:cs="Verdana"/>
          <w:bCs/>
          <w:sz w:val="22"/>
          <w:szCs w:val="22"/>
        </w:rPr>
        <w:t>as an example.</w:t>
      </w:r>
    </w:p>
    <w:p w14:paraId="6FAF329F" w14:textId="56F6F778" w:rsidR="006D1094" w:rsidRDefault="00F932C5" w:rsidP="00F932C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20" w:lineRule="atLeast"/>
        <w:ind w:left="360"/>
        <w:rPr>
          <w:rFonts w:ascii="Verdana" w:hAnsi="Verdana" w:cs="Verdana"/>
          <w:bCs/>
          <w:sz w:val="22"/>
          <w:szCs w:val="22"/>
        </w:rPr>
      </w:pPr>
      <w:r w:rsidRPr="006D1094">
        <w:rPr>
          <w:rFonts w:ascii="Verdana" w:hAnsi="Verdana" w:cs="Verdana"/>
          <w:bCs/>
          <w:sz w:val="22"/>
          <w:szCs w:val="22"/>
        </w:rPr>
        <w:lastRenderedPageBreak/>
        <w:t>Joining the working group was felt to be somewhat of a disaster</w:t>
      </w:r>
      <w:r w:rsidR="007C180B">
        <w:rPr>
          <w:rFonts w:ascii="Verdana" w:hAnsi="Verdana" w:cs="Verdana"/>
          <w:bCs/>
          <w:sz w:val="22"/>
          <w:szCs w:val="22"/>
        </w:rPr>
        <w:t xml:space="preserve">, </w:t>
      </w:r>
      <w:r w:rsidR="006D1094">
        <w:rPr>
          <w:rFonts w:ascii="Verdana" w:hAnsi="Verdana" w:cs="Verdana"/>
          <w:bCs/>
          <w:sz w:val="22"/>
          <w:szCs w:val="22"/>
        </w:rPr>
        <w:t>following the return to the group at the most recent meeting</w:t>
      </w:r>
      <w:r w:rsidR="007C180B">
        <w:rPr>
          <w:rFonts w:ascii="Verdana" w:hAnsi="Verdana" w:cs="Verdana"/>
          <w:bCs/>
          <w:sz w:val="22"/>
          <w:szCs w:val="22"/>
        </w:rPr>
        <w:t>.</w:t>
      </w:r>
    </w:p>
    <w:p w14:paraId="2F35F8CC" w14:textId="509DE73B" w:rsidR="002E1448" w:rsidRPr="006D1094" w:rsidRDefault="001843C8" w:rsidP="00F932C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20" w:lineRule="atLeast"/>
        <w:ind w:left="36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It was </w:t>
      </w:r>
      <w:proofErr w:type="spellStart"/>
      <w:r>
        <w:rPr>
          <w:rFonts w:ascii="Verdana" w:hAnsi="Verdana" w:cs="Verdana"/>
          <w:bCs/>
          <w:sz w:val="22"/>
          <w:szCs w:val="22"/>
        </w:rPr>
        <w:t>emph</w:t>
      </w:r>
      <w:r w:rsidR="007C180B">
        <w:rPr>
          <w:rFonts w:ascii="Verdana" w:hAnsi="Verdana" w:cs="Verdana"/>
          <w:bCs/>
          <w:sz w:val="22"/>
          <w:szCs w:val="22"/>
        </w:rPr>
        <w:t>a</w:t>
      </w:r>
      <w:r>
        <w:rPr>
          <w:rFonts w:ascii="Verdana" w:hAnsi="Verdana" w:cs="Verdana"/>
          <w:bCs/>
          <w:sz w:val="22"/>
          <w:szCs w:val="22"/>
        </w:rPr>
        <w:t>sised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 that the future </w:t>
      </w:r>
      <w:r w:rsidR="006D1094">
        <w:rPr>
          <w:rFonts w:ascii="Verdana" w:hAnsi="Verdana" w:cs="Verdana"/>
          <w:bCs/>
          <w:sz w:val="22"/>
          <w:szCs w:val="22"/>
        </w:rPr>
        <w:t xml:space="preserve">requirement for the ASSC </w:t>
      </w:r>
      <w:r>
        <w:rPr>
          <w:rFonts w:ascii="Verdana" w:hAnsi="Verdana" w:cs="Verdana"/>
          <w:bCs/>
          <w:sz w:val="22"/>
          <w:szCs w:val="22"/>
        </w:rPr>
        <w:t xml:space="preserve">will be </w:t>
      </w:r>
      <w:r w:rsidR="006D1094">
        <w:rPr>
          <w:rFonts w:ascii="Verdana" w:hAnsi="Verdana" w:cs="Verdana"/>
          <w:bCs/>
          <w:sz w:val="22"/>
          <w:szCs w:val="22"/>
        </w:rPr>
        <w:t xml:space="preserve">to continue to be </w:t>
      </w:r>
      <w:r>
        <w:rPr>
          <w:rFonts w:ascii="Verdana" w:hAnsi="Verdana" w:cs="Verdana"/>
          <w:bCs/>
          <w:sz w:val="22"/>
          <w:szCs w:val="22"/>
        </w:rPr>
        <w:t>a beacon of support</w:t>
      </w:r>
      <w:r w:rsidR="00931BA2">
        <w:rPr>
          <w:rFonts w:ascii="Verdana" w:hAnsi="Verdana" w:cs="Verdana"/>
          <w:bCs/>
          <w:sz w:val="22"/>
          <w:szCs w:val="22"/>
        </w:rPr>
        <w:t xml:space="preserve"> and </w:t>
      </w:r>
      <w:r w:rsidR="002E1448" w:rsidRPr="006D1094">
        <w:rPr>
          <w:rFonts w:ascii="Verdana" w:hAnsi="Verdana" w:cs="Verdana"/>
          <w:bCs/>
          <w:sz w:val="22"/>
          <w:szCs w:val="22"/>
        </w:rPr>
        <w:t>advice</w:t>
      </w:r>
      <w:r w:rsidR="007B71C8">
        <w:rPr>
          <w:rFonts w:ascii="Verdana" w:hAnsi="Verdana" w:cs="Verdana"/>
          <w:bCs/>
          <w:sz w:val="22"/>
          <w:szCs w:val="22"/>
        </w:rPr>
        <w:t>,</w:t>
      </w:r>
      <w:r w:rsidR="002E1448" w:rsidRPr="006D1094">
        <w:rPr>
          <w:rFonts w:ascii="Verdana" w:hAnsi="Verdana" w:cs="Verdana"/>
          <w:bCs/>
          <w:sz w:val="22"/>
          <w:szCs w:val="22"/>
        </w:rPr>
        <w:t xml:space="preserve"> </w:t>
      </w:r>
      <w:r w:rsidR="00931BA2">
        <w:rPr>
          <w:rFonts w:ascii="Verdana" w:hAnsi="Verdana" w:cs="Verdana"/>
          <w:bCs/>
          <w:sz w:val="22"/>
          <w:szCs w:val="22"/>
        </w:rPr>
        <w:t xml:space="preserve">working </w:t>
      </w:r>
      <w:r>
        <w:rPr>
          <w:rFonts w:ascii="Verdana" w:hAnsi="Verdana" w:cs="Verdana"/>
          <w:bCs/>
          <w:sz w:val="22"/>
          <w:szCs w:val="22"/>
        </w:rPr>
        <w:t>with the communities in which we reside</w:t>
      </w:r>
      <w:r w:rsidR="00931BA2">
        <w:rPr>
          <w:rFonts w:ascii="Verdana" w:hAnsi="Verdana" w:cs="Verdana"/>
          <w:bCs/>
          <w:sz w:val="22"/>
          <w:szCs w:val="22"/>
        </w:rPr>
        <w:t>.</w:t>
      </w:r>
    </w:p>
    <w:p w14:paraId="4496677A" w14:textId="77777777" w:rsidR="00F932C5" w:rsidRDefault="00F932C5" w:rsidP="0052377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</w:p>
    <w:p w14:paraId="590C8418" w14:textId="77777777" w:rsidR="00931BA2" w:rsidRDefault="00931BA2" w:rsidP="0052377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7. Digital and Marketing Update</w:t>
      </w:r>
    </w:p>
    <w:p w14:paraId="50345F37" w14:textId="77777777" w:rsidR="00931BA2" w:rsidRDefault="00931BA2" w:rsidP="0052377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sz w:val="22"/>
          <w:szCs w:val="22"/>
        </w:rPr>
      </w:pPr>
    </w:p>
    <w:p w14:paraId="04359A4D" w14:textId="77777777" w:rsidR="00931BA2" w:rsidRPr="00E75401" w:rsidRDefault="00931BA2" w:rsidP="00931BA2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sz w:val="22"/>
          <w:szCs w:val="22"/>
        </w:rPr>
      </w:pPr>
      <w:r w:rsidRPr="00E75401">
        <w:rPr>
          <w:rFonts w:ascii="Verdana" w:hAnsi="Verdana" w:cs="Verdana"/>
          <w:b/>
          <w:sz w:val="22"/>
          <w:szCs w:val="22"/>
        </w:rPr>
        <w:t xml:space="preserve">ASSC </w:t>
      </w:r>
      <w:r>
        <w:rPr>
          <w:rFonts w:ascii="Verdana" w:hAnsi="Verdana" w:cs="Verdana"/>
          <w:b/>
          <w:sz w:val="22"/>
          <w:szCs w:val="22"/>
        </w:rPr>
        <w:t xml:space="preserve">Membership Website &amp; </w:t>
      </w:r>
      <w:r w:rsidRPr="00E75401">
        <w:rPr>
          <w:rFonts w:ascii="Verdana" w:hAnsi="Verdana" w:cs="Verdana"/>
          <w:b/>
          <w:sz w:val="22"/>
          <w:szCs w:val="22"/>
        </w:rPr>
        <w:t>Platform</w:t>
      </w:r>
    </w:p>
    <w:p w14:paraId="176D1CDE" w14:textId="77777777" w:rsidR="00931BA2" w:rsidRDefault="00931BA2" w:rsidP="00931BA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An update for the new ASSC Member website platform was provided.</w:t>
      </w:r>
    </w:p>
    <w:p w14:paraId="4FF94085" w14:textId="4E89AF19" w:rsidR="00931BA2" w:rsidRDefault="00931BA2" w:rsidP="00931BA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It was advised that despite assurances from Tall Projects</w:t>
      </w:r>
      <w:r w:rsidR="006863BB">
        <w:rPr>
          <w:rFonts w:ascii="Verdana" w:hAnsi="Verdana" w:cs="Verdana"/>
          <w:bCs/>
          <w:sz w:val="22"/>
          <w:szCs w:val="22"/>
        </w:rPr>
        <w:t>, most recently</w:t>
      </w:r>
      <w:r w:rsidR="007C180B">
        <w:rPr>
          <w:rFonts w:ascii="Verdana" w:hAnsi="Verdana" w:cs="Verdana"/>
          <w:bCs/>
          <w:sz w:val="22"/>
          <w:szCs w:val="22"/>
        </w:rPr>
        <w:t xml:space="preserve"> in December,</w:t>
      </w:r>
      <w:r>
        <w:rPr>
          <w:rFonts w:ascii="Verdana" w:hAnsi="Verdana" w:cs="Verdana"/>
          <w:bCs/>
          <w:sz w:val="22"/>
          <w:szCs w:val="22"/>
        </w:rPr>
        <w:t xml:space="preserve"> the ASSC Membership Website development </w:t>
      </w:r>
      <w:r w:rsidR="006863BB">
        <w:rPr>
          <w:rFonts w:ascii="Verdana" w:hAnsi="Verdana" w:cs="Verdana"/>
          <w:bCs/>
          <w:sz w:val="22"/>
          <w:szCs w:val="22"/>
        </w:rPr>
        <w:t>had not been delivered on time or on budget</w:t>
      </w:r>
      <w:r>
        <w:rPr>
          <w:rFonts w:ascii="Verdana" w:hAnsi="Verdana" w:cs="Verdana"/>
          <w:bCs/>
          <w:sz w:val="22"/>
          <w:szCs w:val="22"/>
        </w:rPr>
        <w:t>.</w:t>
      </w:r>
    </w:p>
    <w:p w14:paraId="282D2049" w14:textId="77777777" w:rsidR="00D930D7" w:rsidRPr="00D930D7" w:rsidRDefault="00931BA2" w:rsidP="00D930D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Concerns were raised on 10</w:t>
      </w:r>
      <w:r w:rsidRPr="00931BA2">
        <w:rPr>
          <w:rFonts w:ascii="Verdana" w:hAnsi="Verdana" w:cs="Verdana"/>
          <w:bCs/>
          <w:sz w:val="22"/>
          <w:szCs w:val="22"/>
          <w:vertAlign w:val="superscript"/>
        </w:rPr>
        <w:t>th</w:t>
      </w:r>
      <w:r>
        <w:rPr>
          <w:rFonts w:ascii="Verdana" w:hAnsi="Verdana" w:cs="Verdana"/>
          <w:bCs/>
          <w:sz w:val="22"/>
          <w:szCs w:val="22"/>
        </w:rPr>
        <w:t xml:space="preserve"> January when the new website was presented in what was considered </w:t>
      </w:r>
      <w:r w:rsidR="00D930D7">
        <w:rPr>
          <w:rFonts w:ascii="Verdana" w:hAnsi="Verdana" w:cs="Verdana"/>
          <w:bCs/>
          <w:sz w:val="22"/>
          <w:szCs w:val="22"/>
        </w:rPr>
        <w:t>an unfinished</w:t>
      </w:r>
      <w:r w:rsidR="00E6587D">
        <w:rPr>
          <w:rFonts w:ascii="Verdana" w:hAnsi="Verdana" w:cs="Verdana"/>
          <w:bCs/>
          <w:sz w:val="22"/>
          <w:szCs w:val="22"/>
        </w:rPr>
        <w:t xml:space="preserve"> </w:t>
      </w:r>
      <w:r w:rsidR="00D930D7">
        <w:rPr>
          <w:rFonts w:ascii="Verdana" w:hAnsi="Verdana" w:cs="Verdana"/>
          <w:bCs/>
          <w:sz w:val="22"/>
          <w:szCs w:val="22"/>
        </w:rPr>
        <w:t>and</w:t>
      </w:r>
      <w:r>
        <w:rPr>
          <w:rFonts w:ascii="Verdana" w:hAnsi="Verdana" w:cs="Verdana"/>
          <w:bCs/>
          <w:sz w:val="22"/>
          <w:szCs w:val="22"/>
        </w:rPr>
        <w:t xml:space="preserve"> unviable state </w:t>
      </w:r>
      <w:r w:rsidR="00D930D7">
        <w:rPr>
          <w:rFonts w:ascii="Verdana" w:hAnsi="Verdana" w:cs="Verdana"/>
          <w:bCs/>
          <w:sz w:val="22"/>
          <w:szCs w:val="22"/>
        </w:rPr>
        <w:t xml:space="preserve">- </w:t>
      </w:r>
      <w:r>
        <w:rPr>
          <w:rFonts w:ascii="Verdana" w:hAnsi="Verdana" w:cs="Verdana"/>
          <w:bCs/>
          <w:sz w:val="22"/>
          <w:szCs w:val="22"/>
        </w:rPr>
        <w:t xml:space="preserve">far from </w:t>
      </w:r>
      <w:r w:rsidR="00E6587D">
        <w:rPr>
          <w:rFonts w:ascii="Verdana" w:hAnsi="Verdana" w:cs="Verdana"/>
          <w:bCs/>
          <w:sz w:val="22"/>
          <w:szCs w:val="22"/>
        </w:rPr>
        <w:t>complete.</w:t>
      </w:r>
      <w:r>
        <w:rPr>
          <w:rFonts w:ascii="Verdana" w:hAnsi="Verdana" w:cs="Verdana"/>
          <w:bCs/>
          <w:sz w:val="22"/>
          <w:szCs w:val="22"/>
        </w:rPr>
        <w:t xml:space="preserve">  </w:t>
      </w:r>
    </w:p>
    <w:p w14:paraId="663C4E8F" w14:textId="130F410E" w:rsidR="007E11EC" w:rsidRDefault="007E11EC" w:rsidP="00D4181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It was confirmed that m</w:t>
      </w:r>
      <w:r w:rsidR="00E6587D" w:rsidRPr="00E6587D">
        <w:rPr>
          <w:rFonts w:ascii="Verdana" w:hAnsi="Verdana" w:cs="Verdana"/>
          <w:bCs/>
          <w:sz w:val="22"/>
          <w:szCs w:val="22"/>
        </w:rPr>
        <w:t xml:space="preserve">ultiple conversations have been undertaken </w:t>
      </w:r>
      <w:r w:rsidR="00D930D7">
        <w:rPr>
          <w:rFonts w:ascii="Verdana" w:hAnsi="Verdana" w:cs="Verdana"/>
          <w:bCs/>
          <w:sz w:val="22"/>
          <w:szCs w:val="22"/>
        </w:rPr>
        <w:t xml:space="preserve">with </w:t>
      </w:r>
      <w:r w:rsidR="006863BB">
        <w:rPr>
          <w:rFonts w:ascii="Verdana" w:hAnsi="Verdana" w:cs="Verdana"/>
          <w:bCs/>
          <w:sz w:val="22"/>
          <w:szCs w:val="22"/>
        </w:rPr>
        <w:t xml:space="preserve">Tall Projects </w:t>
      </w:r>
      <w:r w:rsidR="00E6587D">
        <w:rPr>
          <w:rFonts w:ascii="Verdana" w:hAnsi="Verdana" w:cs="Verdana"/>
          <w:bCs/>
          <w:sz w:val="22"/>
          <w:szCs w:val="22"/>
        </w:rPr>
        <w:t xml:space="preserve">since that time </w:t>
      </w:r>
      <w:r w:rsidR="00E6587D" w:rsidRPr="00E6587D">
        <w:rPr>
          <w:rFonts w:ascii="Verdana" w:hAnsi="Verdana" w:cs="Verdana"/>
          <w:bCs/>
          <w:sz w:val="22"/>
          <w:szCs w:val="22"/>
        </w:rPr>
        <w:t xml:space="preserve">to navigate what has </w:t>
      </w:r>
      <w:r>
        <w:rPr>
          <w:rFonts w:ascii="Verdana" w:hAnsi="Verdana" w:cs="Verdana"/>
          <w:bCs/>
          <w:sz w:val="22"/>
          <w:szCs w:val="22"/>
        </w:rPr>
        <w:t xml:space="preserve">gone wrong, what </w:t>
      </w:r>
      <w:r w:rsidRPr="00E6587D">
        <w:rPr>
          <w:rFonts w:ascii="Verdana" w:hAnsi="Verdana" w:cs="Verdana"/>
          <w:bCs/>
          <w:sz w:val="22"/>
          <w:szCs w:val="22"/>
        </w:rPr>
        <w:t>has not been delivered</w:t>
      </w:r>
      <w:r>
        <w:rPr>
          <w:rFonts w:ascii="Verdana" w:hAnsi="Verdana" w:cs="Verdana"/>
          <w:bCs/>
          <w:sz w:val="22"/>
          <w:szCs w:val="22"/>
        </w:rPr>
        <w:t xml:space="preserve"> and why promises have not been kept.</w:t>
      </w:r>
      <w:r w:rsidR="00E6587D">
        <w:rPr>
          <w:rFonts w:ascii="Verdana" w:hAnsi="Verdana" w:cs="Verdana"/>
          <w:bCs/>
          <w:sz w:val="22"/>
          <w:szCs w:val="22"/>
        </w:rPr>
        <w:t xml:space="preserve"> </w:t>
      </w:r>
    </w:p>
    <w:p w14:paraId="329EAD13" w14:textId="77777777" w:rsidR="00D930D7" w:rsidRDefault="007E11EC" w:rsidP="00D4181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M</w:t>
      </w:r>
      <w:r w:rsidR="00E6587D">
        <w:rPr>
          <w:rFonts w:ascii="Verdana" w:hAnsi="Verdana" w:cs="Verdana"/>
          <w:bCs/>
          <w:sz w:val="22"/>
          <w:szCs w:val="22"/>
        </w:rPr>
        <w:t>ost significant</w:t>
      </w:r>
      <w:r>
        <w:rPr>
          <w:rFonts w:ascii="Verdana" w:hAnsi="Verdana" w:cs="Verdana"/>
          <w:bCs/>
          <w:sz w:val="22"/>
          <w:szCs w:val="22"/>
        </w:rPr>
        <w:t>ly</w:t>
      </w:r>
      <w:r w:rsidR="00E6587D">
        <w:rPr>
          <w:rFonts w:ascii="Verdana" w:hAnsi="Verdana" w:cs="Verdana"/>
          <w:bCs/>
          <w:sz w:val="22"/>
          <w:szCs w:val="22"/>
        </w:rPr>
        <w:t xml:space="preserve"> </w:t>
      </w:r>
      <w:r w:rsidR="00D930D7">
        <w:rPr>
          <w:rFonts w:ascii="Verdana" w:hAnsi="Verdana" w:cs="Verdana"/>
          <w:bCs/>
          <w:sz w:val="22"/>
          <w:szCs w:val="22"/>
        </w:rPr>
        <w:t xml:space="preserve">the </w:t>
      </w:r>
      <w:r w:rsidR="00E6587D">
        <w:rPr>
          <w:rFonts w:ascii="Verdana" w:hAnsi="Verdana" w:cs="Verdana"/>
          <w:bCs/>
          <w:sz w:val="22"/>
          <w:szCs w:val="22"/>
        </w:rPr>
        <w:t xml:space="preserve">deliverables </w:t>
      </w:r>
      <w:r>
        <w:rPr>
          <w:rFonts w:ascii="Verdana" w:hAnsi="Verdana" w:cs="Verdana"/>
          <w:bCs/>
          <w:sz w:val="22"/>
          <w:szCs w:val="22"/>
        </w:rPr>
        <w:t>on invoicing and accounting</w:t>
      </w:r>
      <w:r w:rsidR="00D930D7">
        <w:rPr>
          <w:rFonts w:ascii="Verdana" w:hAnsi="Verdana" w:cs="Verdana"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 xml:space="preserve">including links to xero and direct debits were </w:t>
      </w:r>
      <w:r w:rsidR="00E6587D">
        <w:rPr>
          <w:rFonts w:ascii="Verdana" w:hAnsi="Verdana" w:cs="Verdana"/>
          <w:bCs/>
          <w:sz w:val="22"/>
          <w:szCs w:val="22"/>
        </w:rPr>
        <w:t>promised to be completed by 31</w:t>
      </w:r>
      <w:r w:rsidR="00E6587D" w:rsidRPr="00E6587D">
        <w:rPr>
          <w:rFonts w:ascii="Verdana" w:hAnsi="Verdana" w:cs="Verdana"/>
          <w:bCs/>
          <w:sz w:val="22"/>
          <w:szCs w:val="22"/>
          <w:vertAlign w:val="superscript"/>
        </w:rPr>
        <w:t>st</w:t>
      </w:r>
      <w:r w:rsidR="00E6587D">
        <w:rPr>
          <w:rFonts w:ascii="Verdana" w:hAnsi="Verdana" w:cs="Verdana"/>
          <w:bCs/>
          <w:sz w:val="22"/>
          <w:szCs w:val="22"/>
        </w:rPr>
        <w:t xml:space="preserve"> January</w:t>
      </w:r>
      <w:r w:rsidR="00E6587D" w:rsidRPr="00E6587D">
        <w:rPr>
          <w:rFonts w:ascii="Verdana" w:hAnsi="Verdana" w:cs="Verdana"/>
          <w:bCs/>
          <w:sz w:val="22"/>
          <w:szCs w:val="22"/>
        </w:rPr>
        <w:t>.</w:t>
      </w:r>
    </w:p>
    <w:p w14:paraId="0C6285AD" w14:textId="77777777" w:rsidR="00A260F6" w:rsidRPr="00A260F6" w:rsidRDefault="00FA6DF3" w:rsidP="00A260F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Assurances have been noted of this on previous Board Meeting Minutes</w:t>
      </w:r>
      <w:r w:rsidR="007E11EC">
        <w:rPr>
          <w:rFonts w:ascii="Verdana" w:hAnsi="Verdana" w:cs="Verdana"/>
          <w:bCs/>
          <w:sz w:val="22"/>
          <w:szCs w:val="22"/>
        </w:rPr>
        <w:t xml:space="preserve"> and the disappointment </w:t>
      </w:r>
      <w:r w:rsidR="00D930D7">
        <w:rPr>
          <w:rFonts w:ascii="Verdana" w:hAnsi="Verdana" w:cs="Verdana"/>
          <w:bCs/>
          <w:sz w:val="22"/>
          <w:szCs w:val="22"/>
        </w:rPr>
        <w:t>around</w:t>
      </w:r>
      <w:r w:rsidR="007E11EC">
        <w:rPr>
          <w:rFonts w:ascii="Verdana" w:hAnsi="Verdana" w:cs="Verdana"/>
          <w:bCs/>
          <w:sz w:val="22"/>
          <w:szCs w:val="22"/>
        </w:rPr>
        <w:t xml:space="preserve"> the lack of conviction from Tall Projects was duly noted</w:t>
      </w:r>
      <w:r>
        <w:rPr>
          <w:rFonts w:ascii="Verdana" w:hAnsi="Verdana" w:cs="Verdana"/>
          <w:bCs/>
          <w:sz w:val="22"/>
          <w:szCs w:val="22"/>
        </w:rPr>
        <w:t>.</w:t>
      </w:r>
    </w:p>
    <w:p w14:paraId="3AAEF42C" w14:textId="77777777" w:rsidR="00A260F6" w:rsidRPr="00D4181F" w:rsidRDefault="00A260F6" w:rsidP="00A260F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It was confirmed that legal advice is being sought and steps will be taken to fully ascertain the situation.</w:t>
      </w:r>
    </w:p>
    <w:p w14:paraId="64DA09E8" w14:textId="77777777" w:rsidR="00D4181F" w:rsidRPr="00D930D7" w:rsidRDefault="00D4181F" w:rsidP="00D4181F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i/>
          <w:iCs/>
          <w:sz w:val="22"/>
          <w:szCs w:val="22"/>
        </w:rPr>
      </w:pPr>
      <w:r w:rsidRPr="00D930D7">
        <w:rPr>
          <w:rFonts w:ascii="Verdana" w:hAnsi="Verdana" w:cs="Verdana"/>
          <w:bCs/>
          <w:i/>
          <w:iCs/>
          <w:sz w:val="22"/>
          <w:szCs w:val="22"/>
        </w:rPr>
        <w:t>Jenny from Bulb Studios joined the meeting.</w:t>
      </w:r>
    </w:p>
    <w:p w14:paraId="1BBB05E4" w14:textId="77777777" w:rsidR="00D4181F" w:rsidRDefault="00D4181F" w:rsidP="00D4181F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 w:rsidRPr="00E6587D">
        <w:rPr>
          <w:rFonts w:ascii="Verdana" w:hAnsi="Verdana" w:cs="Verdana"/>
          <w:bCs/>
          <w:sz w:val="22"/>
          <w:szCs w:val="22"/>
        </w:rPr>
        <w:t xml:space="preserve">Jenny provided an overview of the ASSC digital eco-system and </w:t>
      </w:r>
      <w:r>
        <w:rPr>
          <w:rFonts w:ascii="Verdana" w:hAnsi="Verdana" w:cs="Verdana"/>
          <w:bCs/>
          <w:sz w:val="22"/>
          <w:szCs w:val="22"/>
        </w:rPr>
        <w:t xml:space="preserve">presented </w:t>
      </w:r>
      <w:r w:rsidRPr="00E6587D">
        <w:rPr>
          <w:rFonts w:ascii="Verdana" w:hAnsi="Verdana" w:cs="Verdana"/>
          <w:bCs/>
          <w:sz w:val="22"/>
          <w:szCs w:val="22"/>
        </w:rPr>
        <w:t>options to deliver projects</w:t>
      </w:r>
      <w:r w:rsidR="00D930D7">
        <w:rPr>
          <w:rFonts w:ascii="Verdana" w:hAnsi="Verdana" w:cs="Verdana"/>
          <w:bCs/>
          <w:sz w:val="22"/>
          <w:szCs w:val="22"/>
        </w:rPr>
        <w:t xml:space="preserve"> in unison</w:t>
      </w:r>
      <w:r>
        <w:rPr>
          <w:rFonts w:ascii="Verdana" w:hAnsi="Verdana" w:cs="Verdana"/>
          <w:bCs/>
          <w:sz w:val="22"/>
          <w:szCs w:val="22"/>
        </w:rPr>
        <w:t xml:space="preserve">.  </w:t>
      </w:r>
    </w:p>
    <w:p w14:paraId="70DDB1EC" w14:textId="77777777" w:rsidR="00D4181F" w:rsidRPr="008930BE" w:rsidRDefault="00D4181F" w:rsidP="00D4181F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Discussions </w:t>
      </w:r>
      <w:r w:rsidR="007E11EC">
        <w:rPr>
          <w:rFonts w:ascii="Verdana" w:hAnsi="Verdana" w:cs="Verdana"/>
          <w:bCs/>
          <w:sz w:val="22"/>
          <w:szCs w:val="22"/>
        </w:rPr>
        <w:t xml:space="preserve">detailed </w:t>
      </w:r>
      <w:r>
        <w:rPr>
          <w:rFonts w:ascii="Verdana" w:hAnsi="Verdana" w:cs="Verdana"/>
          <w:bCs/>
          <w:sz w:val="22"/>
          <w:szCs w:val="22"/>
        </w:rPr>
        <w:t xml:space="preserve">the </w:t>
      </w:r>
      <w:r w:rsidR="00D930D7">
        <w:rPr>
          <w:rFonts w:ascii="Verdana" w:hAnsi="Verdana" w:cs="Verdana"/>
          <w:bCs/>
          <w:sz w:val="22"/>
          <w:szCs w:val="22"/>
        </w:rPr>
        <w:t xml:space="preserve">technology </w:t>
      </w:r>
      <w:r>
        <w:rPr>
          <w:rFonts w:ascii="Verdana" w:hAnsi="Verdana" w:cs="Verdana"/>
          <w:bCs/>
          <w:sz w:val="22"/>
          <w:szCs w:val="22"/>
        </w:rPr>
        <w:t xml:space="preserve">options to </w:t>
      </w:r>
      <w:proofErr w:type="spellStart"/>
      <w:r w:rsidR="007E11EC">
        <w:rPr>
          <w:rFonts w:ascii="Verdana" w:hAnsi="Verdana" w:cs="Verdana"/>
          <w:bCs/>
          <w:sz w:val="22"/>
          <w:szCs w:val="22"/>
        </w:rPr>
        <w:t>synchronise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 both the ASSC Website, </w:t>
      </w:r>
      <w:r w:rsidR="007E11EC">
        <w:rPr>
          <w:rFonts w:ascii="Verdana" w:hAnsi="Verdana" w:cs="Verdana"/>
          <w:bCs/>
          <w:sz w:val="22"/>
          <w:szCs w:val="22"/>
        </w:rPr>
        <w:t>and m</w:t>
      </w:r>
      <w:r>
        <w:rPr>
          <w:rFonts w:ascii="Verdana" w:hAnsi="Verdana" w:cs="Verdana"/>
          <w:bCs/>
          <w:sz w:val="22"/>
          <w:szCs w:val="22"/>
        </w:rPr>
        <w:t xml:space="preserve">embership </w:t>
      </w:r>
      <w:r w:rsidR="007E11EC">
        <w:rPr>
          <w:rFonts w:ascii="Verdana" w:hAnsi="Verdana" w:cs="Verdana"/>
          <w:bCs/>
          <w:sz w:val="22"/>
          <w:szCs w:val="22"/>
        </w:rPr>
        <w:t>platform alongside the</w:t>
      </w:r>
      <w:r>
        <w:rPr>
          <w:rFonts w:ascii="Verdana" w:hAnsi="Verdana" w:cs="Verdana"/>
          <w:bCs/>
          <w:sz w:val="22"/>
          <w:szCs w:val="22"/>
        </w:rPr>
        <w:t xml:space="preserve"> EmbraceScotland Website and </w:t>
      </w:r>
      <w:r w:rsidR="007E11EC">
        <w:rPr>
          <w:rFonts w:ascii="Verdana" w:hAnsi="Verdana" w:cs="Verdana"/>
          <w:bCs/>
          <w:sz w:val="22"/>
          <w:szCs w:val="22"/>
        </w:rPr>
        <w:t>l</w:t>
      </w:r>
      <w:r>
        <w:rPr>
          <w:rFonts w:ascii="Verdana" w:hAnsi="Verdana" w:cs="Verdana"/>
          <w:bCs/>
          <w:sz w:val="22"/>
          <w:szCs w:val="22"/>
        </w:rPr>
        <w:t xml:space="preserve">isting </w:t>
      </w:r>
      <w:r w:rsidR="007E11EC">
        <w:rPr>
          <w:rFonts w:ascii="Verdana" w:hAnsi="Verdana" w:cs="Verdana"/>
          <w:bCs/>
          <w:sz w:val="22"/>
          <w:szCs w:val="22"/>
        </w:rPr>
        <w:t>platform.</w:t>
      </w:r>
    </w:p>
    <w:p w14:paraId="03FFB07C" w14:textId="77777777" w:rsidR="00D4181F" w:rsidRDefault="00D4181F" w:rsidP="00D4181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Jenny also provided an insight into the </w:t>
      </w:r>
      <w:r w:rsidR="00D930D7">
        <w:rPr>
          <w:rFonts w:ascii="Verdana" w:hAnsi="Verdana" w:cs="Verdana"/>
          <w:bCs/>
          <w:sz w:val="22"/>
          <w:szCs w:val="22"/>
        </w:rPr>
        <w:t xml:space="preserve">ongoing </w:t>
      </w:r>
      <w:r>
        <w:rPr>
          <w:rFonts w:ascii="Verdana" w:hAnsi="Verdana" w:cs="Verdana"/>
          <w:bCs/>
          <w:sz w:val="22"/>
          <w:szCs w:val="22"/>
        </w:rPr>
        <w:t>work being undertaken for the new EmbraceScotland website and the EmbraceScotland Marketing Campaign.  It was confirmed that work is currently on schedule with the aim of an April completion date.</w:t>
      </w:r>
    </w:p>
    <w:p w14:paraId="0322415E" w14:textId="77777777" w:rsidR="00A260F6" w:rsidRPr="00D4181F" w:rsidRDefault="00A260F6" w:rsidP="00A260F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 w:rsidRPr="008930BE">
        <w:rPr>
          <w:rFonts w:ascii="Verdana" w:hAnsi="Verdana" w:cs="Verdana"/>
          <w:bCs/>
          <w:sz w:val="22"/>
          <w:szCs w:val="22"/>
        </w:rPr>
        <w:t>Property listings and data</w:t>
      </w:r>
      <w:r>
        <w:rPr>
          <w:rFonts w:ascii="Verdana" w:hAnsi="Verdana" w:cs="Verdana"/>
          <w:bCs/>
          <w:sz w:val="22"/>
          <w:szCs w:val="22"/>
        </w:rPr>
        <w:t xml:space="preserve"> - c</w:t>
      </w:r>
      <w:r w:rsidRPr="008930BE">
        <w:rPr>
          <w:rFonts w:ascii="Verdana" w:hAnsi="Verdana" w:cs="Verdana"/>
          <w:bCs/>
          <w:sz w:val="22"/>
          <w:szCs w:val="22"/>
        </w:rPr>
        <w:t xml:space="preserve">ommission models were </w:t>
      </w:r>
      <w:r>
        <w:rPr>
          <w:rFonts w:ascii="Verdana" w:hAnsi="Verdana" w:cs="Verdana"/>
          <w:bCs/>
          <w:sz w:val="22"/>
          <w:szCs w:val="22"/>
        </w:rPr>
        <w:t xml:space="preserve">queried, </w:t>
      </w:r>
      <w:r w:rsidRPr="008930BE">
        <w:rPr>
          <w:rFonts w:ascii="Verdana" w:hAnsi="Verdana" w:cs="Verdana"/>
          <w:bCs/>
          <w:sz w:val="22"/>
          <w:szCs w:val="22"/>
        </w:rPr>
        <w:t xml:space="preserve">it was </w:t>
      </w:r>
      <w:r>
        <w:rPr>
          <w:rFonts w:ascii="Verdana" w:hAnsi="Verdana" w:cs="Verdana"/>
          <w:bCs/>
          <w:sz w:val="22"/>
          <w:szCs w:val="22"/>
        </w:rPr>
        <w:t xml:space="preserve">highlighted that the EmbraceScotland Website will be </w:t>
      </w:r>
      <w:r w:rsidRPr="008930BE">
        <w:rPr>
          <w:rFonts w:ascii="Verdana" w:hAnsi="Verdana" w:cs="Verdana"/>
          <w:bCs/>
          <w:sz w:val="22"/>
          <w:szCs w:val="22"/>
        </w:rPr>
        <w:t>marketed as commission free</w:t>
      </w:r>
      <w:r>
        <w:rPr>
          <w:rFonts w:ascii="Verdana" w:hAnsi="Verdana" w:cs="Verdana"/>
          <w:bCs/>
          <w:sz w:val="22"/>
          <w:szCs w:val="22"/>
        </w:rPr>
        <w:t>,</w:t>
      </w:r>
      <w:r w:rsidRPr="008930BE">
        <w:rPr>
          <w:rFonts w:ascii="Verdana" w:hAnsi="Verdana" w:cs="Verdana"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>with bookings going direct to the operator</w:t>
      </w:r>
      <w:r w:rsidRPr="00D4181F">
        <w:rPr>
          <w:rFonts w:ascii="Verdana" w:hAnsi="Verdana" w:cs="Verdana"/>
          <w:bCs/>
          <w:sz w:val="22"/>
          <w:szCs w:val="22"/>
        </w:rPr>
        <w:t xml:space="preserve">, plus it </w:t>
      </w:r>
      <w:r>
        <w:rPr>
          <w:rFonts w:ascii="Verdana" w:hAnsi="Verdana" w:cs="Verdana"/>
          <w:bCs/>
          <w:sz w:val="22"/>
          <w:szCs w:val="22"/>
        </w:rPr>
        <w:t xml:space="preserve">will </w:t>
      </w:r>
      <w:r w:rsidRPr="00D4181F">
        <w:rPr>
          <w:rFonts w:ascii="Verdana" w:hAnsi="Verdana" w:cs="Verdana"/>
          <w:bCs/>
          <w:sz w:val="22"/>
          <w:szCs w:val="22"/>
        </w:rPr>
        <w:t>provide</w:t>
      </w:r>
      <w:r>
        <w:rPr>
          <w:rFonts w:ascii="Verdana" w:hAnsi="Verdana" w:cs="Verdana"/>
          <w:bCs/>
          <w:sz w:val="22"/>
          <w:szCs w:val="22"/>
        </w:rPr>
        <w:t xml:space="preserve"> </w:t>
      </w:r>
      <w:r w:rsidRPr="00D4181F">
        <w:rPr>
          <w:rFonts w:ascii="Verdana" w:hAnsi="Verdana" w:cs="Verdana"/>
          <w:bCs/>
          <w:sz w:val="22"/>
          <w:szCs w:val="22"/>
        </w:rPr>
        <w:t xml:space="preserve">a significant member benefit to </w:t>
      </w:r>
      <w:r>
        <w:rPr>
          <w:rFonts w:ascii="Verdana" w:hAnsi="Verdana" w:cs="Verdana"/>
          <w:bCs/>
          <w:sz w:val="22"/>
          <w:szCs w:val="22"/>
        </w:rPr>
        <w:t xml:space="preserve">the </w:t>
      </w:r>
      <w:r w:rsidRPr="00D4181F">
        <w:rPr>
          <w:rFonts w:ascii="Verdana" w:hAnsi="Verdana" w:cs="Verdana"/>
          <w:bCs/>
          <w:sz w:val="22"/>
          <w:szCs w:val="22"/>
        </w:rPr>
        <w:t>ASSC marketing members, and additional revenue for the ASSC</w:t>
      </w:r>
      <w:r>
        <w:rPr>
          <w:rFonts w:ascii="Verdana" w:hAnsi="Verdana" w:cs="Verdana"/>
          <w:bCs/>
          <w:sz w:val="22"/>
          <w:szCs w:val="22"/>
        </w:rPr>
        <w:t xml:space="preserve"> in terms of membership</w:t>
      </w:r>
      <w:r w:rsidRPr="00D4181F">
        <w:rPr>
          <w:rFonts w:ascii="Verdana" w:hAnsi="Verdana" w:cs="Verdana"/>
          <w:bCs/>
          <w:sz w:val="22"/>
          <w:szCs w:val="22"/>
        </w:rPr>
        <w:t>.</w:t>
      </w:r>
    </w:p>
    <w:p w14:paraId="54326F17" w14:textId="77777777" w:rsidR="00A260F6" w:rsidRDefault="00A260F6" w:rsidP="00A260F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 w:rsidRPr="008930BE">
        <w:rPr>
          <w:rFonts w:ascii="Verdana" w:hAnsi="Verdana" w:cs="Verdana"/>
          <w:bCs/>
          <w:sz w:val="22"/>
          <w:szCs w:val="22"/>
        </w:rPr>
        <w:t>Thanks were given to Jenny at Bulb for providing support for this and providing options</w:t>
      </w:r>
      <w:r w:rsidR="00243DFB">
        <w:rPr>
          <w:rFonts w:ascii="Verdana" w:hAnsi="Verdana" w:cs="Verdana"/>
          <w:bCs/>
          <w:sz w:val="22"/>
          <w:szCs w:val="22"/>
        </w:rPr>
        <w:t>.</w:t>
      </w:r>
    </w:p>
    <w:p w14:paraId="2DDCAB30" w14:textId="77777777" w:rsidR="00243DFB" w:rsidRDefault="00243DFB" w:rsidP="00243DFB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</w:p>
    <w:p w14:paraId="05A01527" w14:textId="77777777" w:rsidR="00243DFB" w:rsidRPr="00243DFB" w:rsidRDefault="00243DFB" w:rsidP="00243DFB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</w:p>
    <w:p w14:paraId="69581BEF" w14:textId="77777777" w:rsidR="00A260F6" w:rsidRDefault="00A260F6" w:rsidP="00A260F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 w:rsidRPr="00FA6DF3">
        <w:rPr>
          <w:rFonts w:ascii="Verdana" w:hAnsi="Verdana" w:cs="Verdana"/>
          <w:bCs/>
          <w:sz w:val="22"/>
          <w:szCs w:val="22"/>
        </w:rPr>
        <w:t>It was suggested that more information is required</w:t>
      </w:r>
      <w:r>
        <w:rPr>
          <w:rFonts w:ascii="Verdana" w:hAnsi="Verdana" w:cs="Verdana"/>
          <w:bCs/>
          <w:sz w:val="22"/>
          <w:szCs w:val="22"/>
        </w:rPr>
        <w:t xml:space="preserve"> for the board to have an appraisal of the situation:</w:t>
      </w:r>
    </w:p>
    <w:p w14:paraId="74348473" w14:textId="3D162F19" w:rsidR="00A260F6" w:rsidRDefault="00A260F6" w:rsidP="00A260F6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Costs on the options to successfully deliver the projects </w:t>
      </w:r>
      <w:r w:rsidR="007B71C8">
        <w:rPr>
          <w:rFonts w:ascii="Verdana" w:hAnsi="Verdana" w:cs="Verdana"/>
          <w:bCs/>
          <w:sz w:val="22"/>
          <w:szCs w:val="22"/>
        </w:rPr>
        <w:t>and details of the work required</w:t>
      </w:r>
    </w:p>
    <w:p w14:paraId="1DCA2DCF" w14:textId="75525AC8" w:rsidR="00A260F6" w:rsidRPr="00A260F6" w:rsidRDefault="007B71C8" w:rsidP="00A260F6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C</w:t>
      </w:r>
      <w:r w:rsidR="00A260F6">
        <w:rPr>
          <w:rFonts w:ascii="Verdana" w:hAnsi="Verdana" w:cs="Verdana"/>
          <w:bCs/>
          <w:sz w:val="22"/>
          <w:szCs w:val="22"/>
        </w:rPr>
        <w:t>osts to evaluate the recovery of subscription funds paid towards the work not delivered by Tall Projects.</w:t>
      </w:r>
    </w:p>
    <w:p w14:paraId="704C25C1" w14:textId="77777777" w:rsidR="00D4181F" w:rsidRPr="00A260F6" w:rsidRDefault="00D4181F" w:rsidP="00D4181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 w:rsidRPr="00D930D7">
        <w:rPr>
          <w:rFonts w:ascii="Verdana" w:hAnsi="Verdana" w:cs="Verdana"/>
          <w:bCs/>
          <w:sz w:val="22"/>
          <w:szCs w:val="22"/>
        </w:rPr>
        <w:t xml:space="preserve">The Board agreed in principle that the preferred option to move forward would be to cut ties with Tall Projects subject to seeing figures </w:t>
      </w:r>
      <w:r w:rsidR="00A260F6">
        <w:rPr>
          <w:rFonts w:ascii="Verdana" w:hAnsi="Verdana" w:cs="Verdana"/>
          <w:bCs/>
          <w:sz w:val="22"/>
          <w:szCs w:val="22"/>
        </w:rPr>
        <w:t xml:space="preserve">for recovering </w:t>
      </w:r>
      <w:r w:rsidRPr="00D930D7">
        <w:rPr>
          <w:rFonts w:ascii="Verdana" w:hAnsi="Verdana" w:cs="Verdana"/>
          <w:bCs/>
          <w:sz w:val="22"/>
          <w:szCs w:val="22"/>
        </w:rPr>
        <w:t xml:space="preserve">projects </w:t>
      </w:r>
      <w:r w:rsidR="00A260F6">
        <w:rPr>
          <w:rFonts w:ascii="Verdana" w:hAnsi="Verdana" w:cs="Verdana"/>
          <w:bCs/>
          <w:sz w:val="22"/>
          <w:szCs w:val="22"/>
        </w:rPr>
        <w:t>&amp; final costs to completion.</w:t>
      </w:r>
    </w:p>
    <w:p w14:paraId="345148DC" w14:textId="77777777" w:rsidR="00E6587D" w:rsidRPr="00E6587D" w:rsidRDefault="00194588" w:rsidP="00E6587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The Board gave thanks and their appreciation to</w:t>
      </w:r>
      <w:r w:rsidR="00E6587D" w:rsidRPr="00E6587D">
        <w:rPr>
          <w:rFonts w:ascii="Verdana" w:hAnsi="Verdana" w:cs="Verdana"/>
          <w:bCs/>
          <w:sz w:val="22"/>
          <w:szCs w:val="22"/>
        </w:rPr>
        <w:t xml:space="preserve"> Eleanor for </w:t>
      </w:r>
      <w:r>
        <w:rPr>
          <w:rFonts w:ascii="Verdana" w:hAnsi="Verdana" w:cs="Verdana"/>
          <w:bCs/>
          <w:sz w:val="22"/>
          <w:szCs w:val="22"/>
        </w:rPr>
        <w:t xml:space="preserve">the hard work </w:t>
      </w:r>
      <w:r w:rsidR="00871877">
        <w:rPr>
          <w:rFonts w:ascii="Verdana" w:hAnsi="Verdana" w:cs="Verdana"/>
          <w:bCs/>
          <w:sz w:val="22"/>
          <w:szCs w:val="22"/>
        </w:rPr>
        <w:t xml:space="preserve">undertaken with new subscriptions and invoicing, resorting to the existing system </w:t>
      </w:r>
      <w:r w:rsidR="00E6587D" w:rsidRPr="00E6587D">
        <w:rPr>
          <w:rFonts w:ascii="Verdana" w:hAnsi="Verdana" w:cs="Verdana"/>
          <w:bCs/>
          <w:sz w:val="22"/>
          <w:szCs w:val="22"/>
        </w:rPr>
        <w:t>and unexpectedly</w:t>
      </w:r>
      <w:r w:rsidR="00871877">
        <w:rPr>
          <w:rFonts w:ascii="Verdana" w:hAnsi="Verdana" w:cs="Verdana"/>
          <w:bCs/>
          <w:sz w:val="22"/>
          <w:szCs w:val="22"/>
        </w:rPr>
        <w:t xml:space="preserve"> and successfully recovering what could have been a significant problem.  It was also acknowledged the work undertaken in order to encourage subscriptions to come in on time and </w:t>
      </w:r>
      <w:r w:rsidR="00A260F6">
        <w:rPr>
          <w:rFonts w:ascii="Verdana" w:hAnsi="Verdana" w:cs="Verdana"/>
          <w:bCs/>
          <w:sz w:val="22"/>
          <w:szCs w:val="22"/>
        </w:rPr>
        <w:t xml:space="preserve">acknowledged </w:t>
      </w:r>
      <w:r w:rsidR="00871877">
        <w:rPr>
          <w:rFonts w:ascii="Verdana" w:hAnsi="Verdana" w:cs="Verdana"/>
          <w:bCs/>
          <w:sz w:val="22"/>
          <w:szCs w:val="22"/>
        </w:rPr>
        <w:t>the many messages of support received for the work being achieved.</w:t>
      </w:r>
    </w:p>
    <w:p w14:paraId="2D65018E" w14:textId="77777777" w:rsidR="00BF1489" w:rsidRDefault="00BF1489" w:rsidP="0052377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</w:p>
    <w:p w14:paraId="16F97211" w14:textId="77777777" w:rsidR="00BF1489" w:rsidRPr="00A260F6" w:rsidRDefault="00A260F6" w:rsidP="0052377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8. </w:t>
      </w:r>
      <w:r w:rsidR="005713A3" w:rsidRPr="00A260F6">
        <w:rPr>
          <w:rFonts w:ascii="Verdana" w:hAnsi="Verdana" w:cs="Verdana"/>
          <w:b/>
          <w:sz w:val="22"/>
          <w:szCs w:val="22"/>
        </w:rPr>
        <w:t>Strategic Plan</w:t>
      </w:r>
      <w:r>
        <w:rPr>
          <w:rFonts w:ascii="Verdana" w:hAnsi="Verdana" w:cs="Verdana"/>
          <w:b/>
          <w:sz w:val="22"/>
          <w:szCs w:val="22"/>
        </w:rPr>
        <w:t xml:space="preserve"> 2022-2026</w:t>
      </w:r>
    </w:p>
    <w:p w14:paraId="7A99A29B" w14:textId="77777777" w:rsidR="00497E7B" w:rsidRPr="00A260F6" w:rsidRDefault="005713A3" w:rsidP="0099108B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It was requested that any </w:t>
      </w:r>
      <w:r w:rsidR="00A260F6">
        <w:rPr>
          <w:rFonts w:ascii="Verdana" w:hAnsi="Verdana" w:cs="Verdana"/>
          <w:bCs/>
          <w:sz w:val="22"/>
          <w:szCs w:val="22"/>
        </w:rPr>
        <w:t xml:space="preserve">thoughts, ideas or </w:t>
      </w:r>
      <w:r>
        <w:rPr>
          <w:rFonts w:ascii="Verdana" w:hAnsi="Verdana" w:cs="Verdana"/>
          <w:bCs/>
          <w:sz w:val="22"/>
          <w:szCs w:val="22"/>
        </w:rPr>
        <w:t xml:space="preserve">issues </w:t>
      </w:r>
      <w:r w:rsidR="00A260F6">
        <w:rPr>
          <w:rFonts w:ascii="Verdana" w:hAnsi="Verdana" w:cs="Verdana"/>
          <w:bCs/>
          <w:sz w:val="22"/>
          <w:szCs w:val="22"/>
        </w:rPr>
        <w:t>f</w:t>
      </w:r>
      <w:r>
        <w:rPr>
          <w:rFonts w:ascii="Verdana" w:hAnsi="Verdana" w:cs="Verdana"/>
          <w:bCs/>
          <w:sz w:val="22"/>
          <w:szCs w:val="22"/>
        </w:rPr>
        <w:t xml:space="preserve">rom Board Members, </w:t>
      </w:r>
      <w:r w:rsidR="00A260F6">
        <w:rPr>
          <w:rFonts w:ascii="Verdana" w:hAnsi="Verdana" w:cs="Verdana"/>
          <w:bCs/>
          <w:sz w:val="22"/>
          <w:szCs w:val="22"/>
        </w:rPr>
        <w:t>should be raised with Adrienne or Fiona.</w:t>
      </w:r>
    </w:p>
    <w:p w14:paraId="7300097E" w14:textId="77777777" w:rsidR="00A260F6" w:rsidRPr="0099108B" w:rsidRDefault="00A260F6" w:rsidP="0099108B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  <w:color w:val="000000" w:themeColor="text1"/>
          <w:sz w:val="22"/>
          <w:szCs w:val="22"/>
        </w:rPr>
      </w:pPr>
    </w:p>
    <w:p w14:paraId="63792A45" w14:textId="77777777" w:rsidR="00C625C8" w:rsidRPr="004F15F5" w:rsidRDefault="00113C77" w:rsidP="00C625C8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bCs/>
          <w:color w:val="000000" w:themeColor="text1"/>
          <w:sz w:val="22"/>
          <w:szCs w:val="22"/>
        </w:rPr>
      </w:pPr>
      <w:r>
        <w:rPr>
          <w:rFonts w:ascii="Verdana" w:hAnsi="Verdana" w:cs="Verdana"/>
          <w:b/>
          <w:bCs/>
          <w:color w:val="000000" w:themeColor="text1"/>
          <w:sz w:val="22"/>
          <w:szCs w:val="22"/>
        </w:rPr>
        <w:t>9</w:t>
      </w:r>
      <w:r w:rsidR="00932F1C" w:rsidRPr="00835E12">
        <w:rPr>
          <w:rFonts w:ascii="Verdana" w:hAnsi="Verdana" w:cs="Verdana"/>
          <w:b/>
          <w:bCs/>
          <w:color w:val="000000" w:themeColor="text1"/>
          <w:sz w:val="22"/>
          <w:szCs w:val="22"/>
        </w:rPr>
        <w:t xml:space="preserve">. </w:t>
      </w:r>
      <w:r w:rsidR="005B6C43" w:rsidRPr="00835E12">
        <w:rPr>
          <w:rFonts w:ascii="Verdana" w:hAnsi="Verdana" w:cs="Verdana"/>
          <w:b/>
          <w:bCs/>
          <w:color w:val="000000" w:themeColor="text1"/>
          <w:sz w:val="22"/>
          <w:szCs w:val="22"/>
        </w:rPr>
        <w:t>AO</w:t>
      </w:r>
      <w:r w:rsidR="00177955" w:rsidRPr="00835E12">
        <w:rPr>
          <w:rFonts w:ascii="Verdana" w:hAnsi="Verdana" w:cs="Verdana"/>
          <w:b/>
          <w:bCs/>
          <w:color w:val="000000" w:themeColor="text1"/>
          <w:sz w:val="22"/>
          <w:szCs w:val="22"/>
        </w:rPr>
        <w:t>B</w:t>
      </w:r>
    </w:p>
    <w:p w14:paraId="3A5790E1" w14:textId="77777777" w:rsidR="0099108B" w:rsidRPr="00A260F6" w:rsidRDefault="00931BA2" w:rsidP="00A260F6">
      <w:pPr>
        <w:widowControl w:val="0"/>
        <w:autoSpaceDE w:val="0"/>
        <w:autoSpaceDN w:val="0"/>
        <w:adjustRightInd w:val="0"/>
        <w:spacing w:line="32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260F6">
        <w:rPr>
          <w:rFonts w:ascii="Verdana" w:hAnsi="Verdana" w:cs="Verdana"/>
          <w:b/>
          <w:color w:val="000000" w:themeColor="text1"/>
          <w:sz w:val="22"/>
          <w:szCs w:val="22"/>
        </w:rPr>
        <w:t>ASSC Regional Events</w:t>
      </w:r>
    </w:p>
    <w:p w14:paraId="4C5DCC39" w14:textId="1181E346" w:rsidR="00A260F6" w:rsidRPr="00113C77" w:rsidRDefault="00A260F6" w:rsidP="00C473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hAnsi="Verdana" w:cs="Verdana"/>
          <w:bCs/>
          <w:sz w:val="22"/>
          <w:szCs w:val="22"/>
        </w:rPr>
        <w:t xml:space="preserve">Aspirations to hold a regional event in May and another in October were </w:t>
      </w:r>
      <w:r w:rsidR="006C4B2F">
        <w:rPr>
          <w:rFonts w:ascii="Verdana" w:hAnsi="Verdana" w:cs="Verdana"/>
          <w:bCs/>
          <w:sz w:val="22"/>
          <w:szCs w:val="22"/>
        </w:rPr>
        <w:t>ci</w:t>
      </w:r>
      <w:r>
        <w:rPr>
          <w:rFonts w:ascii="Verdana" w:hAnsi="Verdana" w:cs="Verdana"/>
          <w:bCs/>
          <w:sz w:val="22"/>
          <w:szCs w:val="22"/>
        </w:rPr>
        <w:t>ted subject to no new Covid-19 restrictions, planning will get underway in the next few weeks and more information will be provided.</w:t>
      </w:r>
    </w:p>
    <w:p w14:paraId="10EE6253" w14:textId="77777777" w:rsidR="00A260F6" w:rsidRPr="00A260F6" w:rsidRDefault="00A260F6" w:rsidP="00A260F6">
      <w:pPr>
        <w:pStyle w:val="ListParagraph"/>
        <w:widowControl w:val="0"/>
        <w:autoSpaceDE w:val="0"/>
        <w:autoSpaceDN w:val="0"/>
        <w:adjustRightInd w:val="0"/>
        <w:spacing w:line="32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43EB8C3" w14:textId="77777777" w:rsidR="00014A07" w:rsidRDefault="00014A07" w:rsidP="00113C77">
      <w:pPr>
        <w:widowControl w:val="0"/>
        <w:autoSpaceDE w:val="0"/>
        <w:autoSpaceDN w:val="0"/>
        <w:adjustRightInd w:val="0"/>
        <w:spacing w:line="32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542C392" w14:textId="77777777" w:rsidR="00113C77" w:rsidRPr="00113C77" w:rsidRDefault="00113C77" w:rsidP="00113C77">
      <w:pPr>
        <w:widowControl w:val="0"/>
        <w:autoSpaceDE w:val="0"/>
        <w:autoSpaceDN w:val="0"/>
        <w:adjustRightInd w:val="0"/>
        <w:spacing w:line="32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End.</w:t>
      </w:r>
    </w:p>
    <w:p w14:paraId="3D556A64" w14:textId="77777777" w:rsidR="00CF0666" w:rsidRDefault="00CF0666" w:rsidP="000532C0">
      <w:pPr>
        <w:rPr>
          <w:rFonts w:ascii="Verdana" w:hAnsi="Verdana" w:cs="Verdana"/>
          <w:bCs/>
          <w:sz w:val="22"/>
          <w:szCs w:val="22"/>
        </w:rPr>
      </w:pPr>
    </w:p>
    <w:p w14:paraId="10DF5A91" w14:textId="77777777" w:rsidR="00CF0666" w:rsidRPr="00E17C51" w:rsidRDefault="00CF0666" w:rsidP="000532C0">
      <w:pPr>
        <w:rPr>
          <w:rFonts w:ascii="Verdana" w:hAnsi="Verdana" w:cs="Verdana"/>
          <w:bCs/>
          <w:sz w:val="22"/>
          <w:szCs w:val="22"/>
        </w:rPr>
      </w:pPr>
    </w:p>
    <w:sectPr w:rsidR="00CF0666" w:rsidRPr="00E17C51" w:rsidSect="00A260F6">
      <w:headerReference w:type="default" r:id="rId8"/>
      <w:headerReference w:type="first" r:id="rId9"/>
      <w:pgSz w:w="12240" w:h="15840"/>
      <w:pgMar w:top="1134" w:right="1247" w:bottom="1134" w:left="124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E76A" w14:textId="77777777" w:rsidR="00C978B9" w:rsidRDefault="00C978B9" w:rsidP="000532C0">
      <w:r>
        <w:separator/>
      </w:r>
    </w:p>
  </w:endnote>
  <w:endnote w:type="continuationSeparator" w:id="0">
    <w:p w14:paraId="2B396A49" w14:textId="77777777" w:rsidR="00C978B9" w:rsidRDefault="00C978B9" w:rsidP="0005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AA52" w14:textId="77777777" w:rsidR="00C978B9" w:rsidRDefault="00C978B9" w:rsidP="000532C0">
      <w:r>
        <w:separator/>
      </w:r>
    </w:p>
  </w:footnote>
  <w:footnote w:type="continuationSeparator" w:id="0">
    <w:p w14:paraId="3F8532AE" w14:textId="77777777" w:rsidR="00C978B9" w:rsidRDefault="00C978B9" w:rsidP="0005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3434" w14:textId="77777777" w:rsidR="000532C0" w:rsidRDefault="000532C0" w:rsidP="000532C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C33A" w14:textId="77777777" w:rsidR="000532C0" w:rsidRDefault="000532C0" w:rsidP="000532C0">
    <w:pPr>
      <w:pStyle w:val="Header"/>
      <w:jc w:val="center"/>
    </w:pPr>
    <w:r>
      <w:rPr>
        <w:rFonts w:ascii="Times" w:hAnsi="Times" w:cs="Times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FD071D0" wp14:editId="2AAB2D27">
          <wp:simplePos x="0" y="0"/>
          <wp:positionH relativeFrom="column">
            <wp:posOffset>1841500</wp:posOffset>
          </wp:positionH>
          <wp:positionV relativeFrom="paragraph">
            <wp:posOffset>0</wp:posOffset>
          </wp:positionV>
          <wp:extent cx="2248535" cy="963348"/>
          <wp:effectExtent l="0" t="0" r="0" b="1905"/>
          <wp:wrapThrough wrapText="bothSides">
            <wp:wrapPolygon edited="0">
              <wp:start x="0" y="0"/>
              <wp:lineTo x="0" y="21358"/>
              <wp:lineTo x="21472" y="21358"/>
              <wp:lineTo x="2147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96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3AE"/>
    <w:multiLevelType w:val="hybridMultilevel"/>
    <w:tmpl w:val="BA3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7D52"/>
    <w:multiLevelType w:val="hybridMultilevel"/>
    <w:tmpl w:val="00DE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2189"/>
    <w:multiLevelType w:val="hybridMultilevel"/>
    <w:tmpl w:val="195C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0356"/>
    <w:multiLevelType w:val="hybridMultilevel"/>
    <w:tmpl w:val="D3E8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73DF3"/>
    <w:multiLevelType w:val="hybridMultilevel"/>
    <w:tmpl w:val="B928E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2713E"/>
    <w:multiLevelType w:val="hybridMultilevel"/>
    <w:tmpl w:val="057A6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42049"/>
    <w:multiLevelType w:val="hybridMultilevel"/>
    <w:tmpl w:val="A9CE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769C5"/>
    <w:multiLevelType w:val="hybridMultilevel"/>
    <w:tmpl w:val="23AC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52310"/>
    <w:multiLevelType w:val="hybridMultilevel"/>
    <w:tmpl w:val="B7CC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4B47E4"/>
    <w:multiLevelType w:val="hybridMultilevel"/>
    <w:tmpl w:val="04B0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311D"/>
    <w:multiLevelType w:val="hybridMultilevel"/>
    <w:tmpl w:val="C610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6961"/>
    <w:multiLevelType w:val="hybridMultilevel"/>
    <w:tmpl w:val="EE582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B1F2D"/>
    <w:multiLevelType w:val="hybridMultilevel"/>
    <w:tmpl w:val="3CDC5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F612DA"/>
    <w:multiLevelType w:val="hybridMultilevel"/>
    <w:tmpl w:val="EC9E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A35FF"/>
    <w:multiLevelType w:val="hybridMultilevel"/>
    <w:tmpl w:val="EFA2E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AC504F"/>
    <w:multiLevelType w:val="hybridMultilevel"/>
    <w:tmpl w:val="3F2C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5CC1"/>
    <w:multiLevelType w:val="hybridMultilevel"/>
    <w:tmpl w:val="2A9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65C9F"/>
    <w:multiLevelType w:val="hybridMultilevel"/>
    <w:tmpl w:val="25A81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A5EA4"/>
    <w:multiLevelType w:val="hybridMultilevel"/>
    <w:tmpl w:val="E39ED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41DE"/>
    <w:multiLevelType w:val="hybridMultilevel"/>
    <w:tmpl w:val="4152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B47EF"/>
    <w:multiLevelType w:val="hybridMultilevel"/>
    <w:tmpl w:val="A5A0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60A63"/>
    <w:multiLevelType w:val="hybridMultilevel"/>
    <w:tmpl w:val="7182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372B3"/>
    <w:multiLevelType w:val="hybridMultilevel"/>
    <w:tmpl w:val="215C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85B8D"/>
    <w:multiLevelType w:val="hybridMultilevel"/>
    <w:tmpl w:val="087A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B326D"/>
    <w:multiLevelType w:val="hybridMultilevel"/>
    <w:tmpl w:val="539AC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0F55AC"/>
    <w:multiLevelType w:val="hybridMultilevel"/>
    <w:tmpl w:val="DE28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223E2"/>
    <w:multiLevelType w:val="hybridMultilevel"/>
    <w:tmpl w:val="56205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196671"/>
    <w:multiLevelType w:val="hybridMultilevel"/>
    <w:tmpl w:val="38E0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24E25"/>
    <w:multiLevelType w:val="hybridMultilevel"/>
    <w:tmpl w:val="645A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E4248"/>
    <w:multiLevelType w:val="hybridMultilevel"/>
    <w:tmpl w:val="1DB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D5A36"/>
    <w:multiLevelType w:val="hybridMultilevel"/>
    <w:tmpl w:val="D804B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210094"/>
    <w:multiLevelType w:val="hybridMultilevel"/>
    <w:tmpl w:val="82C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97899"/>
    <w:multiLevelType w:val="hybridMultilevel"/>
    <w:tmpl w:val="063E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67E9D"/>
    <w:multiLevelType w:val="hybridMultilevel"/>
    <w:tmpl w:val="463C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D7060"/>
    <w:multiLevelType w:val="hybridMultilevel"/>
    <w:tmpl w:val="AE22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3579C"/>
    <w:multiLevelType w:val="hybridMultilevel"/>
    <w:tmpl w:val="9F5AD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B644CB"/>
    <w:multiLevelType w:val="hybridMultilevel"/>
    <w:tmpl w:val="C63C6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933E59"/>
    <w:multiLevelType w:val="hybridMultilevel"/>
    <w:tmpl w:val="3EF0D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753B5"/>
    <w:multiLevelType w:val="hybridMultilevel"/>
    <w:tmpl w:val="FBDC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D5308"/>
    <w:multiLevelType w:val="hybridMultilevel"/>
    <w:tmpl w:val="3D402F84"/>
    <w:lvl w:ilvl="0" w:tplc="45E2469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415732">
    <w:abstractNumId w:val="6"/>
  </w:num>
  <w:num w:numId="2" w16cid:durableId="628707200">
    <w:abstractNumId w:val="19"/>
  </w:num>
  <w:num w:numId="3" w16cid:durableId="1951889617">
    <w:abstractNumId w:val="17"/>
  </w:num>
  <w:num w:numId="4" w16cid:durableId="1113406964">
    <w:abstractNumId w:val="24"/>
  </w:num>
  <w:num w:numId="5" w16cid:durableId="1423720599">
    <w:abstractNumId w:val="3"/>
  </w:num>
  <w:num w:numId="6" w16cid:durableId="1551073064">
    <w:abstractNumId w:val="11"/>
  </w:num>
  <w:num w:numId="7" w16cid:durableId="1647588230">
    <w:abstractNumId w:val="35"/>
  </w:num>
  <w:num w:numId="8" w16cid:durableId="454065198">
    <w:abstractNumId w:val="14"/>
  </w:num>
  <w:num w:numId="9" w16cid:durableId="450322015">
    <w:abstractNumId w:val="28"/>
  </w:num>
  <w:num w:numId="10" w16cid:durableId="170990588">
    <w:abstractNumId w:val="12"/>
  </w:num>
  <w:num w:numId="11" w16cid:durableId="1247112519">
    <w:abstractNumId w:val="29"/>
  </w:num>
  <w:num w:numId="12" w16cid:durableId="48311097">
    <w:abstractNumId w:val="30"/>
  </w:num>
  <w:num w:numId="13" w16cid:durableId="2108193811">
    <w:abstractNumId w:val="31"/>
  </w:num>
  <w:num w:numId="14" w16cid:durableId="1762991042">
    <w:abstractNumId w:val="27"/>
  </w:num>
  <w:num w:numId="15" w16cid:durableId="1775130679">
    <w:abstractNumId w:val="32"/>
  </w:num>
  <w:num w:numId="16" w16cid:durableId="2098791867">
    <w:abstractNumId w:val="34"/>
  </w:num>
  <w:num w:numId="17" w16cid:durableId="443114533">
    <w:abstractNumId w:val="20"/>
  </w:num>
  <w:num w:numId="18" w16cid:durableId="50271601">
    <w:abstractNumId w:val="16"/>
  </w:num>
  <w:num w:numId="19" w16cid:durableId="1470441826">
    <w:abstractNumId w:val="38"/>
  </w:num>
  <w:num w:numId="20" w16cid:durableId="1289705199">
    <w:abstractNumId w:val="15"/>
  </w:num>
  <w:num w:numId="21" w16cid:durableId="224805715">
    <w:abstractNumId w:val="25"/>
  </w:num>
  <w:num w:numId="22" w16cid:durableId="1449010846">
    <w:abstractNumId w:val="0"/>
  </w:num>
  <w:num w:numId="23" w16cid:durableId="1081293054">
    <w:abstractNumId w:val="23"/>
  </w:num>
  <w:num w:numId="24" w16cid:durableId="788888971">
    <w:abstractNumId w:val="21"/>
  </w:num>
  <w:num w:numId="25" w16cid:durableId="767502793">
    <w:abstractNumId w:val="10"/>
  </w:num>
  <w:num w:numId="26" w16cid:durableId="761334849">
    <w:abstractNumId w:val="5"/>
  </w:num>
  <w:num w:numId="27" w16cid:durableId="921455806">
    <w:abstractNumId w:val="7"/>
  </w:num>
  <w:num w:numId="28" w16cid:durableId="429081977">
    <w:abstractNumId w:val="9"/>
  </w:num>
  <w:num w:numId="29" w16cid:durableId="1294100797">
    <w:abstractNumId w:val="22"/>
  </w:num>
  <w:num w:numId="30" w16cid:durableId="459034747">
    <w:abstractNumId w:val="18"/>
  </w:num>
  <w:num w:numId="31" w16cid:durableId="1001589527">
    <w:abstractNumId w:val="4"/>
  </w:num>
  <w:num w:numId="32" w16cid:durableId="416367893">
    <w:abstractNumId w:val="1"/>
  </w:num>
  <w:num w:numId="33" w16cid:durableId="938954809">
    <w:abstractNumId w:val="13"/>
  </w:num>
  <w:num w:numId="34" w16cid:durableId="908730656">
    <w:abstractNumId w:val="37"/>
  </w:num>
  <w:num w:numId="35" w16cid:durableId="825324535">
    <w:abstractNumId w:val="33"/>
  </w:num>
  <w:num w:numId="36" w16cid:durableId="1234195420">
    <w:abstractNumId w:val="2"/>
  </w:num>
  <w:num w:numId="37" w16cid:durableId="970742329">
    <w:abstractNumId w:val="26"/>
  </w:num>
  <w:num w:numId="38" w16cid:durableId="1709180146">
    <w:abstractNumId w:val="36"/>
  </w:num>
  <w:num w:numId="39" w16cid:durableId="1403213203">
    <w:abstractNumId w:val="39"/>
  </w:num>
  <w:num w:numId="40" w16cid:durableId="89766530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DC"/>
    <w:rsid w:val="00001046"/>
    <w:rsid w:val="00001DBF"/>
    <w:rsid w:val="000028FC"/>
    <w:rsid w:val="00006C40"/>
    <w:rsid w:val="00006F33"/>
    <w:rsid w:val="000125B7"/>
    <w:rsid w:val="00014A07"/>
    <w:rsid w:val="00022DE7"/>
    <w:rsid w:val="00022F2D"/>
    <w:rsid w:val="00024B4C"/>
    <w:rsid w:val="00025AC1"/>
    <w:rsid w:val="0002624C"/>
    <w:rsid w:val="00026600"/>
    <w:rsid w:val="00026CE8"/>
    <w:rsid w:val="000311B3"/>
    <w:rsid w:val="000352ED"/>
    <w:rsid w:val="00040A39"/>
    <w:rsid w:val="00052C4B"/>
    <w:rsid w:val="000532C0"/>
    <w:rsid w:val="000543FD"/>
    <w:rsid w:val="0005599C"/>
    <w:rsid w:val="00055B29"/>
    <w:rsid w:val="00062D2C"/>
    <w:rsid w:val="00070B10"/>
    <w:rsid w:val="00072F7F"/>
    <w:rsid w:val="00073F4F"/>
    <w:rsid w:val="00080A48"/>
    <w:rsid w:val="000905F7"/>
    <w:rsid w:val="0009139D"/>
    <w:rsid w:val="00092D63"/>
    <w:rsid w:val="0009483C"/>
    <w:rsid w:val="00096BDC"/>
    <w:rsid w:val="000A1390"/>
    <w:rsid w:val="000A4CF8"/>
    <w:rsid w:val="000A7E77"/>
    <w:rsid w:val="000B0590"/>
    <w:rsid w:val="000C56BC"/>
    <w:rsid w:val="000D2A96"/>
    <w:rsid w:val="000D61A2"/>
    <w:rsid w:val="000D62BF"/>
    <w:rsid w:val="000D7433"/>
    <w:rsid w:val="000F3318"/>
    <w:rsid w:val="000F341D"/>
    <w:rsid w:val="000F39A7"/>
    <w:rsid w:val="00103E8A"/>
    <w:rsid w:val="001040E0"/>
    <w:rsid w:val="00113C77"/>
    <w:rsid w:val="00114AAB"/>
    <w:rsid w:val="00114C7D"/>
    <w:rsid w:val="001208A2"/>
    <w:rsid w:val="00123A3B"/>
    <w:rsid w:val="00127064"/>
    <w:rsid w:val="0013131B"/>
    <w:rsid w:val="00140CFF"/>
    <w:rsid w:val="001472D6"/>
    <w:rsid w:val="0015069B"/>
    <w:rsid w:val="001522DC"/>
    <w:rsid w:val="001529D3"/>
    <w:rsid w:val="00153108"/>
    <w:rsid w:val="00167F4E"/>
    <w:rsid w:val="001703AD"/>
    <w:rsid w:val="00174705"/>
    <w:rsid w:val="00177089"/>
    <w:rsid w:val="00177955"/>
    <w:rsid w:val="001812AF"/>
    <w:rsid w:val="00183159"/>
    <w:rsid w:val="001843C8"/>
    <w:rsid w:val="0019165D"/>
    <w:rsid w:val="0019241F"/>
    <w:rsid w:val="00194588"/>
    <w:rsid w:val="00195391"/>
    <w:rsid w:val="00196236"/>
    <w:rsid w:val="001A2D6A"/>
    <w:rsid w:val="001A7965"/>
    <w:rsid w:val="001B3756"/>
    <w:rsid w:val="001B5981"/>
    <w:rsid w:val="001C1187"/>
    <w:rsid w:val="001C1576"/>
    <w:rsid w:val="001C38F6"/>
    <w:rsid w:val="001D0831"/>
    <w:rsid w:val="001D0A27"/>
    <w:rsid w:val="001D2FB9"/>
    <w:rsid w:val="001D563D"/>
    <w:rsid w:val="001D7F1D"/>
    <w:rsid w:val="001E6AEF"/>
    <w:rsid w:val="001F14CA"/>
    <w:rsid w:val="001F27DD"/>
    <w:rsid w:val="002047A3"/>
    <w:rsid w:val="002102D3"/>
    <w:rsid w:val="0021251A"/>
    <w:rsid w:val="00215388"/>
    <w:rsid w:val="00222020"/>
    <w:rsid w:val="002258DD"/>
    <w:rsid w:val="00226977"/>
    <w:rsid w:val="00233A73"/>
    <w:rsid w:val="00243DFB"/>
    <w:rsid w:val="0025015C"/>
    <w:rsid w:val="002608DE"/>
    <w:rsid w:val="00262330"/>
    <w:rsid w:val="002659DC"/>
    <w:rsid w:val="00267E8D"/>
    <w:rsid w:val="0027264E"/>
    <w:rsid w:val="00282AB6"/>
    <w:rsid w:val="00282F95"/>
    <w:rsid w:val="0028707A"/>
    <w:rsid w:val="00290656"/>
    <w:rsid w:val="002932F1"/>
    <w:rsid w:val="002A3118"/>
    <w:rsid w:val="002A497A"/>
    <w:rsid w:val="002A668F"/>
    <w:rsid w:val="002C1BE2"/>
    <w:rsid w:val="002D0672"/>
    <w:rsid w:val="002D6F4B"/>
    <w:rsid w:val="002E1448"/>
    <w:rsid w:val="002E2DDA"/>
    <w:rsid w:val="002E3938"/>
    <w:rsid w:val="002E41F1"/>
    <w:rsid w:val="002E486F"/>
    <w:rsid w:val="002F1325"/>
    <w:rsid w:val="003008E1"/>
    <w:rsid w:val="00317570"/>
    <w:rsid w:val="00320C1A"/>
    <w:rsid w:val="0032287B"/>
    <w:rsid w:val="00325AEF"/>
    <w:rsid w:val="00326F56"/>
    <w:rsid w:val="003333C3"/>
    <w:rsid w:val="00343005"/>
    <w:rsid w:val="00346B61"/>
    <w:rsid w:val="003517ED"/>
    <w:rsid w:val="00351FCF"/>
    <w:rsid w:val="00355A23"/>
    <w:rsid w:val="00364BC8"/>
    <w:rsid w:val="00373454"/>
    <w:rsid w:val="00376AC4"/>
    <w:rsid w:val="00381BDE"/>
    <w:rsid w:val="00384D86"/>
    <w:rsid w:val="003875EF"/>
    <w:rsid w:val="00387D18"/>
    <w:rsid w:val="00394541"/>
    <w:rsid w:val="00394E64"/>
    <w:rsid w:val="0039511C"/>
    <w:rsid w:val="003A7D5A"/>
    <w:rsid w:val="003B3F0F"/>
    <w:rsid w:val="003B56AE"/>
    <w:rsid w:val="003C3F8D"/>
    <w:rsid w:val="003C47C4"/>
    <w:rsid w:val="003C7E9F"/>
    <w:rsid w:val="003D3497"/>
    <w:rsid w:val="003D4F69"/>
    <w:rsid w:val="003E031F"/>
    <w:rsid w:val="003E0944"/>
    <w:rsid w:val="003E4DDC"/>
    <w:rsid w:val="003E7525"/>
    <w:rsid w:val="0040127E"/>
    <w:rsid w:val="00402380"/>
    <w:rsid w:val="00407127"/>
    <w:rsid w:val="004140A3"/>
    <w:rsid w:val="00420050"/>
    <w:rsid w:val="00422F23"/>
    <w:rsid w:val="00424370"/>
    <w:rsid w:val="00424F71"/>
    <w:rsid w:val="004265C3"/>
    <w:rsid w:val="00432499"/>
    <w:rsid w:val="004339C8"/>
    <w:rsid w:val="00435D2E"/>
    <w:rsid w:val="00442469"/>
    <w:rsid w:val="004521EE"/>
    <w:rsid w:val="004523C9"/>
    <w:rsid w:val="004525A9"/>
    <w:rsid w:val="0045730D"/>
    <w:rsid w:val="00460801"/>
    <w:rsid w:val="00462D54"/>
    <w:rsid w:val="004646B1"/>
    <w:rsid w:val="00464B54"/>
    <w:rsid w:val="004660AA"/>
    <w:rsid w:val="00466F59"/>
    <w:rsid w:val="004705CD"/>
    <w:rsid w:val="004765FB"/>
    <w:rsid w:val="00484966"/>
    <w:rsid w:val="004860D8"/>
    <w:rsid w:val="00487300"/>
    <w:rsid w:val="00490DFF"/>
    <w:rsid w:val="0049365B"/>
    <w:rsid w:val="00497E7B"/>
    <w:rsid w:val="004A250F"/>
    <w:rsid w:val="004A2B0E"/>
    <w:rsid w:val="004A55F3"/>
    <w:rsid w:val="004A5D76"/>
    <w:rsid w:val="004B04A6"/>
    <w:rsid w:val="004B1AC6"/>
    <w:rsid w:val="004B39CE"/>
    <w:rsid w:val="004B4759"/>
    <w:rsid w:val="004B5311"/>
    <w:rsid w:val="004B6BF5"/>
    <w:rsid w:val="004B75F6"/>
    <w:rsid w:val="004C234F"/>
    <w:rsid w:val="004C6A9E"/>
    <w:rsid w:val="004D04E7"/>
    <w:rsid w:val="004D2F71"/>
    <w:rsid w:val="004E2E54"/>
    <w:rsid w:val="004F15F5"/>
    <w:rsid w:val="004F609F"/>
    <w:rsid w:val="005026A6"/>
    <w:rsid w:val="00512D65"/>
    <w:rsid w:val="00516EFE"/>
    <w:rsid w:val="00520B03"/>
    <w:rsid w:val="0052377D"/>
    <w:rsid w:val="00530FAD"/>
    <w:rsid w:val="00531B5A"/>
    <w:rsid w:val="00534436"/>
    <w:rsid w:val="00556509"/>
    <w:rsid w:val="00560BB2"/>
    <w:rsid w:val="00566FE8"/>
    <w:rsid w:val="005713A3"/>
    <w:rsid w:val="00571710"/>
    <w:rsid w:val="00580C52"/>
    <w:rsid w:val="005829CF"/>
    <w:rsid w:val="00583B33"/>
    <w:rsid w:val="00592940"/>
    <w:rsid w:val="0059381D"/>
    <w:rsid w:val="00596F07"/>
    <w:rsid w:val="005A1EED"/>
    <w:rsid w:val="005A7B89"/>
    <w:rsid w:val="005B6C43"/>
    <w:rsid w:val="005C07B1"/>
    <w:rsid w:val="005C2337"/>
    <w:rsid w:val="005D3109"/>
    <w:rsid w:val="005D453E"/>
    <w:rsid w:val="005E096D"/>
    <w:rsid w:val="005E15E3"/>
    <w:rsid w:val="005F6881"/>
    <w:rsid w:val="00610A33"/>
    <w:rsid w:val="00611D0F"/>
    <w:rsid w:val="00614182"/>
    <w:rsid w:val="00620F49"/>
    <w:rsid w:val="006249AA"/>
    <w:rsid w:val="00631414"/>
    <w:rsid w:val="0064078E"/>
    <w:rsid w:val="00641211"/>
    <w:rsid w:val="00641C5A"/>
    <w:rsid w:val="00643310"/>
    <w:rsid w:val="006462F3"/>
    <w:rsid w:val="00647A3F"/>
    <w:rsid w:val="00654658"/>
    <w:rsid w:val="00655B45"/>
    <w:rsid w:val="00656AE9"/>
    <w:rsid w:val="00661E55"/>
    <w:rsid w:val="00666BE7"/>
    <w:rsid w:val="00670512"/>
    <w:rsid w:val="0067196C"/>
    <w:rsid w:val="00676945"/>
    <w:rsid w:val="00680473"/>
    <w:rsid w:val="0068434C"/>
    <w:rsid w:val="0068610D"/>
    <w:rsid w:val="006863BB"/>
    <w:rsid w:val="006971A7"/>
    <w:rsid w:val="006A091B"/>
    <w:rsid w:val="006A14DF"/>
    <w:rsid w:val="006A1EFD"/>
    <w:rsid w:val="006A6D09"/>
    <w:rsid w:val="006B0DF3"/>
    <w:rsid w:val="006B3404"/>
    <w:rsid w:val="006B3503"/>
    <w:rsid w:val="006B5993"/>
    <w:rsid w:val="006B5AE8"/>
    <w:rsid w:val="006C2105"/>
    <w:rsid w:val="006C4B2F"/>
    <w:rsid w:val="006C6E35"/>
    <w:rsid w:val="006C7CE0"/>
    <w:rsid w:val="006D1094"/>
    <w:rsid w:val="006D2220"/>
    <w:rsid w:val="006D4D1D"/>
    <w:rsid w:val="006E6F12"/>
    <w:rsid w:val="006F483E"/>
    <w:rsid w:val="006F7BBD"/>
    <w:rsid w:val="00702AA5"/>
    <w:rsid w:val="00713076"/>
    <w:rsid w:val="00717FAC"/>
    <w:rsid w:val="00720898"/>
    <w:rsid w:val="00723321"/>
    <w:rsid w:val="0072449E"/>
    <w:rsid w:val="0073090D"/>
    <w:rsid w:val="00731C94"/>
    <w:rsid w:val="007321B4"/>
    <w:rsid w:val="00732460"/>
    <w:rsid w:val="00732FF4"/>
    <w:rsid w:val="00734262"/>
    <w:rsid w:val="00736AED"/>
    <w:rsid w:val="00740519"/>
    <w:rsid w:val="00740C9E"/>
    <w:rsid w:val="00741E4F"/>
    <w:rsid w:val="00755A1D"/>
    <w:rsid w:val="00766EF8"/>
    <w:rsid w:val="00767839"/>
    <w:rsid w:val="007735C6"/>
    <w:rsid w:val="00780421"/>
    <w:rsid w:val="007805E8"/>
    <w:rsid w:val="00780EA4"/>
    <w:rsid w:val="00782215"/>
    <w:rsid w:val="00783051"/>
    <w:rsid w:val="007956AF"/>
    <w:rsid w:val="007970E1"/>
    <w:rsid w:val="007A3141"/>
    <w:rsid w:val="007A39DD"/>
    <w:rsid w:val="007A4511"/>
    <w:rsid w:val="007A46AF"/>
    <w:rsid w:val="007B5BE2"/>
    <w:rsid w:val="007B71C8"/>
    <w:rsid w:val="007C180B"/>
    <w:rsid w:val="007C2107"/>
    <w:rsid w:val="007C571D"/>
    <w:rsid w:val="007D2833"/>
    <w:rsid w:val="007D3C65"/>
    <w:rsid w:val="007D5835"/>
    <w:rsid w:val="007D707E"/>
    <w:rsid w:val="007E11EC"/>
    <w:rsid w:val="007E4C24"/>
    <w:rsid w:val="007E7FDE"/>
    <w:rsid w:val="007F1C2D"/>
    <w:rsid w:val="007F4A94"/>
    <w:rsid w:val="007F7DB5"/>
    <w:rsid w:val="008020C7"/>
    <w:rsid w:val="008045EE"/>
    <w:rsid w:val="0080532B"/>
    <w:rsid w:val="0081060D"/>
    <w:rsid w:val="0081185B"/>
    <w:rsid w:val="00815D56"/>
    <w:rsid w:val="008163E8"/>
    <w:rsid w:val="00820240"/>
    <w:rsid w:val="00825B65"/>
    <w:rsid w:val="008274D7"/>
    <w:rsid w:val="0083141E"/>
    <w:rsid w:val="008342B3"/>
    <w:rsid w:val="00835E12"/>
    <w:rsid w:val="008400EA"/>
    <w:rsid w:val="00840F05"/>
    <w:rsid w:val="0084155F"/>
    <w:rsid w:val="0085042E"/>
    <w:rsid w:val="00851A65"/>
    <w:rsid w:val="00856707"/>
    <w:rsid w:val="008607AD"/>
    <w:rsid w:val="00864297"/>
    <w:rsid w:val="008642BF"/>
    <w:rsid w:val="00871877"/>
    <w:rsid w:val="00874EEA"/>
    <w:rsid w:val="00877DD7"/>
    <w:rsid w:val="008830FC"/>
    <w:rsid w:val="008902DB"/>
    <w:rsid w:val="008930BE"/>
    <w:rsid w:val="00895C37"/>
    <w:rsid w:val="00895FDB"/>
    <w:rsid w:val="00897CF8"/>
    <w:rsid w:val="008A0CC4"/>
    <w:rsid w:val="008A3096"/>
    <w:rsid w:val="008A5129"/>
    <w:rsid w:val="008A6105"/>
    <w:rsid w:val="008B7D30"/>
    <w:rsid w:val="008C0F51"/>
    <w:rsid w:val="008E06E6"/>
    <w:rsid w:val="008E3DC0"/>
    <w:rsid w:val="008E504A"/>
    <w:rsid w:val="008E6320"/>
    <w:rsid w:val="008F0B41"/>
    <w:rsid w:val="008F27FC"/>
    <w:rsid w:val="009046C6"/>
    <w:rsid w:val="0090610C"/>
    <w:rsid w:val="00907425"/>
    <w:rsid w:val="00910A4A"/>
    <w:rsid w:val="00910AB3"/>
    <w:rsid w:val="0091338A"/>
    <w:rsid w:val="009166C4"/>
    <w:rsid w:val="00930199"/>
    <w:rsid w:val="009314B6"/>
    <w:rsid w:val="00931BA2"/>
    <w:rsid w:val="00932F1C"/>
    <w:rsid w:val="00934936"/>
    <w:rsid w:val="00935DF9"/>
    <w:rsid w:val="009373B7"/>
    <w:rsid w:val="009420B6"/>
    <w:rsid w:val="00942989"/>
    <w:rsid w:val="009466E5"/>
    <w:rsid w:val="009566EC"/>
    <w:rsid w:val="00967D34"/>
    <w:rsid w:val="009719A0"/>
    <w:rsid w:val="00976A0E"/>
    <w:rsid w:val="009778FE"/>
    <w:rsid w:val="00986164"/>
    <w:rsid w:val="009865EC"/>
    <w:rsid w:val="00987A5A"/>
    <w:rsid w:val="0099108B"/>
    <w:rsid w:val="00992F5E"/>
    <w:rsid w:val="009A60D1"/>
    <w:rsid w:val="009C1BC1"/>
    <w:rsid w:val="009C5AB1"/>
    <w:rsid w:val="009D3807"/>
    <w:rsid w:val="009F3118"/>
    <w:rsid w:val="009F4B8C"/>
    <w:rsid w:val="00A00512"/>
    <w:rsid w:val="00A00867"/>
    <w:rsid w:val="00A03ABC"/>
    <w:rsid w:val="00A04447"/>
    <w:rsid w:val="00A0566E"/>
    <w:rsid w:val="00A10FB0"/>
    <w:rsid w:val="00A133E1"/>
    <w:rsid w:val="00A17059"/>
    <w:rsid w:val="00A21E5A"/>
    <w:rsid w:val="00A260F6"/>
    <w:rsid w:val="00A31F38"/>
    <w:rsid w:val="00A35263"/>
    <w:rsid w:val="00A40CBD"/>
    <w:rsid w:val="00A41305"/>
    <w:rsid w:val="00A47D2C"/>
    <w:rsid w:val="00A51EBB"/>
    <w:rsid w:val="00A53019"/>
    <w:rsid w:val="00A54B39"/>
    <w:rsid w:val="00A63FBA"/>
    <w:rsid w:val="00A645E2"/>
    <w:rsid w:val="00A652B2"/>
    <w:rsid w:val="00A65845"/>
    <w:rsid w:val="00A66B80"/>
    <w:rsid w:val="00A75400"/>
    <w:rsid w:val="00A77F6C"/>
    <w:rsid w:val="00A87442"/>
    <w:rsid w:val="00AA2709"/>
    <w:rsid w:val="00AA5035"/>
    <w:rsid w:val="00AC5DC2"/>
    <w:rsid w:val="00AD0C7B"/>
    <w:rsid w:val="00AD2AB8"/>
    <w:rsid w:val="00AE2107"/>
    <w:rsid w:val="00AE4FEC"/>
    <w:rsid w:val="00AE61DC"/>
    <w:rsid w:val="00B03685"/>
    <w:rsid w:val="00B0529B"/>
    <w:rsid w:val="00B05A63"/>
    <w:rsid w:val="00B07C6D"/>
    <w:rsid w:val="00B07D1C"/>
    <w:rsid w:val="00B163A1"/>
    <w:rsid w:val="00B23038"/>
    <w:rsid w:val="00B26323"/>
    <w:rsid w:val="00B26458"/>
    <w:rsid w:val="00B31FAF"/>
    <w:rsid w:val="00B33422"/>
    <w:rsid w:val="00B33E47"/>
    <w:rsid w:val="00B34DF5"/>
    <w:rsid w:val="00B432C3"/>
    <w:rsid w:val="00B47DED"/>
    <w:rsid w:val="00B506B8"/>
    <w:rsid w:val="00B51B8E"/>
    <w:rsid w:val="00B52BD4"/>
    <w:rsid w:val="00B565AB"/>
    <w:rsid w:val="00B7149D"/>
    <w:rsid w:val="00B72627"/>
    <w:rsid w:val="00B764DA"/>
    <w:rsid w:val="00B808DD"/>
    <w:rsid w:val="00B83C09"/>
    <w:rsid w:val="00B86F60"/>
    <w:rsid w:val="00BA01C7"/>
    <w:rsid w:val="00BA2681"/>
    <w:rsid w:val="00BA4C89"/>
    <w:rsid w:val="00BA6C5A"/>
    <w:rsid w:val="00BB35AD"/>
    <w:rsid w:val="00BD692A"/>
    <w:rsid w:val="00BD776E"/>
    <w:rsid w:val="00BE191E"/>
    <w:rsid w:val="00BE6581"/>
    <w:rsid w:val="00BF1001"/>
    <w:rsid w:val="00BF1489"/>
    <w:rsid w:val="00BF3800"/>
    <w:rsid w:val="00BF6197"/>
    <w:rsid w:val="00BF6EB7"/>
    <w:rsid w:val="00BF711F"/>
    <w:rsid w:val="00C103AC"/>
    <w:rsid w:val="00C1663B"/>
    <w:rsid w:val="00C22D0E"/>
    <w:rsid w:val="00C248F6"/>
    <w:rsid w:val="00C35799"/>
    <w:rsid w:val="00C408D9"/>
    <w:rsid w:val="00C47305"/>
    <w:rsid w:val="00C625C8"/>
    <w:rsid w:val="00C63791"/>
    <w:rsid w:val="00C6520C"/>
    <w:rsid w:val="00C700ED"/>
    <w:rsid w:val="00C84F53"/>
    <w:rsid w:val="00C924C7"/>
    <w:rsid w:val="00C9402C"/>
    <w:rsid w:val="00C975B5"/>
    <w:rsid w:val="00C978B9"/>
    <w:rsid w:val="00CA6DC8"/>
    <w:rsid w:val="00CA7836"/>
    <w:rsid w:val="00CA7F10"/>
    <w:rsid w:val="00CB3912"/>
    <w:rsid w:val="00CB4615"/>
    <w:rsid w:val="00CB471C"/>
    <w:rsid w:val="00CB7397"/>
    <w:rsid w:val="00CD636B"/>
    <w:rsid w:val="00CD774F"/>
    <w:rsid w:val="00CE54BE"/>
    <w:rsid w:val="00CE76A4"/>
    <w:rsid w:val="00CF0666"/>
    <w:rsid w:val="00D0151A"/>
    <w:rsid w:val="00D079A8"/>
    <w:rsid w:val="00D115B0"/>
    <w:rsid w:val="00D1191B"/>
    <w:rsid w:val="00D12715"/>
    <w:rsid w:val="00D12EFE"/>
    <w:rsid w:val="00D137B6"/>
    <w:rsid w:val="00D1491B"/>
    <w:rsid w:val="00D15B42"/>
    <w:rsid w:val="00D23FAC"/>
    <w:rsid w:val="00D25104"/>
    <w:rsid w:val="00D2542D"/>
    <w:rsid w:val="00D30C3E"/>
    <w:rsid w:val="00D408DA"/>
    <w:rsid w:val="00D4152C"/>
    <w:rsid w:val="00D4181F"/>
    <w:rsid w:val="00D43659"/>
    <w:rsid w:val="00D475BA"/>
    <w:rsid w:val="00D47B8C"/>
    <w:rsid w:val="00D5179C"/>
    <w:rsid w:val="00D54063"/>
    <w:rsid w:val="00D56A56"/>
    <w:rsid w:val="00D60165"/>
    <w:rsid w:val="00D6196E"/>
    <w:rsid w:val="00D61F35"/>
    <w:rsid w:val="00D77777"/>
    <w:rsid w:val="00D77D89"/>
    <w:rsid w:val="00D930D7"/>
    <w:rsid w:val="00D95975"/>
    <w:rsid w:val="00DA0D80"/>
    <w:rsid w:val="00DB0F03"/>
    <w:rsid w:val="00DB3307"/>
    <w:rsid w:val="00DB4FC8"/>
    <w:rsid w:val="00DD0FDF"/>
    <w:rsid w:val="00DD1165"/>
    <w:rsid w:val="00DD1ED5"/>
    <w:rsid w:val="00DD2D56"/>
    <w:rsid w:val="00DD4D93"/>
    <w:rsid w:val="00DD4DD5"/>
    <w:rsid w:val="00DE6460"/>
    <w:rsid w:val="00DF2461"/>
    <w:rsid w:val="00DF289C"/>
    <w:rsid w:val="00E01284"/>
    <w:rsid w:val="00E02733"/>
    <w:rsid w:val="00E032A1"/>
    <w:rsid w:val="00E03AF2"/>
    <w:rsid w:val="00E06EAD"/>
    <w:rsid w:val="00E150EA"/>
    <w:rsid w:val="00E166F9"/>
    <w:rsid w:val="00E17C51"/>
    <w:rsid w:val="00E22AB3"/>
    <w:rsid w:val="00E353A5"/>
    <w:rsid w:val="00E403E8"/>
    <w:rsid w:val="00E40822"/>
    <w:rsid w:val="00E477B6"/>
    <w:rsid w:val="00E53A9A"/>
    <w:rsid w:val="00E6075C"/>
    <w:rsid w:val="00E62D11"/>
    <w:rsid w:val="00E6587D"/>
    <w:rsid w:val="00E67507"/>
    <w:rsid w:val="00E714AD"/>
    <w:rsid w:val="00E75401"/>
    <w:rsid w:val="00E85813"/>
    <w:rsid w:val="00E91FE9"/>
    <w:rsid w:val="00E95322"/>
    <w:rsid w:val="00EA4317"/>
    <w:rsid w:val="00EB5C3F"/>
    <w:rsid w:val="00EC241B"/>
    <w:rsid w:val="00EC296C"/>
    <w:rsid w:val="00EC2CB1"/>
    <w:rsid w:val="00EC3AB1"/>
    <w:rsid w:val="00ED12E3"/>
    <w:rsid w:val="00EE163F"/>
    <w:rsid w:val="00EE749B"/>
    <w:rsid w:val="00EE7F5A"/>
    <w:rsid w:val="00EF3168"/>
    <w:rsid w:val="00EF3501"/>
    <w:rsid w:val="00F0369E"/>
    <w:rsid w:val="00F038C7"/>
    <w:rsid w:val="00F11580"/>
    <w:rsid w:val="00F11886"/>
    <w:rsid w:val="00F153DC"/>
    <w:rsid w:val="00F32E5C"/>
    <w:rsid w:val="00F351E4"/>
    <w:rsid w:val="00F511C7"/>
    <w:rsid w:val="00F6082E"/>
    <w:rsid w:val="00F73204"/>
    <w:rsid w:val="00F76148"/>
    <w:rsid w:val="00F770D1"/>
    <w:rsid w:val="00F80DA6"/>
    <w:rsid w:val="00F86090"/>
    <w:rsid w:val="00F932C5"/>
    <w:rsid w:val="00FA1621"/>
    <w:rsid w:val="00FA56F8"/>
    <w:rsid w:val="00FA6DF3"/>
    <w:rsid w:val="00FB0B71"/>
    <w:rsid w:val="00FB0CD1"/>
    <w:rsid w:val="00FB3AA9"/>
    <w:rsid w:val="00FB69D1"/>
    <w:rsid w:val="00FB7850"/>
    <w:rsid w:val="00FC3CCA"/>
    <w:rsid w:val="00FD328F"/>
    <w:rsid w:val="00FD444C"/>
    <w:rsid w:val="00FF3621"/>
    <w:rsid w:val="00FF5D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6B5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7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2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2C0"/>
  </w:style>
  <w:style w:type="paragraph" w:styleId="Footer">
    <w:name w:val="footer"/>
    <w:basedOn w:val="Normal"/>
    <w:link w:val="FooterChar"/>
    <w:uiPriority w:val="99"/>
    <w:unhideWhenUsed/>
    <w:rsid w:val="000532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2C0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851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F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3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3D3497"/>
  </w:style>
  <w:style w:type="paragraph" w:styleId="Revision">
    <w:name w:val="Revision"/>
    <w:hidden/>
    <w:uiPriority w:val="99"/>
    <w:semiHidden/>
    <w:rsid w:val="009F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B16461-8022-2F42-B5E3-D879060A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Innovate Ltd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Allen</dc:creator>
  <cp:keywords/>
  <dc:description/>
  <cp:lastModifiedBy>Melanie Allen</cp:lastModifiedBy>
  <cp:revision>12</cp:revision>
  <dcterms:created xsi:type="dcterms:W3CDTF">2022-02-22T08:26:00Z</dcterms:created>
  <dcterms:modified xsi:type="dcterms:W3CDTF">2022-07-07T13:31:00Z</dcterms:modified>
</cp:coreProperties>
</file>